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45" w:rsidRPr="003307FE" w:rsidRDefault="00762445" w:rsidP="00762445">
      <w:pPr>
        <w:rPr>
          <w:b/>
        </w:rPr>
      </w:pPr>
      <w:r w:rsidRPr="003307FE">
        <w:rPr>
          <w:b/>
        </w:rPr>
        <w:t>В Красноярском крае при пожарах были спасены 40 человек за неделю</w:t>
      </w:r>
    </w:p>
    <w:p w:rsidR="00762445" w:rsidRDefault="00762445" w:rsidP="00762445">
      <w:r>
        <w:t>В Красноярском кра</w:t>
      </w:r>
      <w:r w:rsidR="00467D0E">
        <w:t>е произошло з</w:t>
      </w:r>
      <w:r>
        <w:t xml:space="preserve">а </w:t>
      </w:r>
      <w:proofErr w:type="gramStart"/>
      <w:r w:rsidR="00467D0E">
        <w:t>неделю  89</w:t>
      </w:r>
      <w:proofErr w:type="gramEnd"/>
      <w:r w:rsidR="00467D0E">
        <w:t xml:space="preserve"> возгораний ,</w:t>
      </w:r>
      <w:r w:rsidR="00467D0E" w:rsidRPr="00467D0E">
        <w:t xml:space="preserve">14 пожаров </w:t>
      </w:r>
      <w:r w:rsidR="00467D0E">
        <w:t xml:space="preserve"> из которых случились </w:t>
      </w:r>
      <w:r w:rsidR="00467D0E" w:rsidRPr="00467D0E">
        <w:t xml:space="preserve">за </w:t>
      </w:r>
      <w:r w:rsidR="00467D0E">
        <w:t xml:space="preserve">последние </w:t>
      </w:r>
      <w:r w:rsidR="00467D0E" w:rsidRPr="00467D0E">
        <w:t>сутки</w:t>
      </w:r>
      <w:r w:rsidR="00467D0E">
        <w:t>.</w:t>
      </w:r>
    </w:p>
    <w:p w:rsidR="00762445" w:rsidRDefault="00762445" w:rsidP="00762445">
      <w:r>
        <w:t xml:space="preserve">В регионе наблюдается всплеск так называемых «печных» происшествий после начала отопительного сезона. Также регулярно загораются дома из-за короткого замыкания проводки. </w:t>
      </w:r>
    </w:p>
    <w:p w:rsidR="00762445" w:rsidRDefault="00762445" w:rsidP="00762445">
      <w:r>
        <w:t xml:space="preserve">Например, 24 ноября вспыхнули вещи возле розетки в красноярской квартире на </w:t>
      </w:r>
      <w:proofErr w:type="spellStart"/>
      <w:r>
        <w:t>Вильского</w:t>
      </w:r>
      <w:proofErr w:type="spellEnd"/>
      <w:r>
        <w:t>. Замыкание произошло, когда хозяин жилища был дома. Ему удалось справиться с пламенем своими силами до приезда пожарных.</w:t>
      </w:r>
    </w:p>
    <w:p w:rsidR="00467D0E" w:rsidRDefault="00467D0E" w:rsidP="00762445">
      <w:r w:rsidRPr="00467D0E">
        <w:t xml:space="preserve">В Норильске пожарные вывели </w:t>
      </w:r>
      <w:r>
        <w:t xml:space="preserve">4 </w:t>
      </w:r>
      <w:r w:rsidRPr="00467D0E">
        <w:t xml:space="preserve">детей </w:t>
      </w:r>
      <w:proofErr w:type="gramStart"/>
      <w:r w:rsidRPr="00467D0E">
        <w:t xml:space="preserve">и </w:t>
      </w:r>
      <w:r>
        <w:t xml:space="preserve"> 19</w:t>
      </w:r>
      <w:proofErr w:type="gramEnd"/>
      <w:r>
        <w:t xml:space="preserve"> </w:t>
      </w:r>
      <w:r w:rsidRPr="00467D0E">
        <w:t xml:space="preserve">взрослых из горящей </w:t>
      </w:r>
      <w:proofErr w:type="spellStart"/>
      <w:r w:rsidRPr="00467D0E">
        <w:t>девятиэтажки</w:t>
      </w:r>
      <w:proofErr w:type="spellEnd"/>
      <w:r w:rsidRPr="00467D0E">
        <w:t>.  Как сообщили в краевом МЧС, возгорание из-за замыкания электропроводки произошло в квартире одного из домов по улице Баумана. На площади десять квадратных метров горели мебель и вещи. С огнём боролись четыре единицы техники и десять сотрудников МЧС.</w:t>
      </w:r>
    </w:p>
    <w:p w:rsidR="00762445" w:rsidRDefault="00762445" w:rsidP="00762445">
      <w:r>
        <w:t>В тот же день в Шушенском огонь охватил садовый дом.  Предварительно, причиной случившегося стало нарушение правил безопасности при топке печи.</w:t>
      </w:r>
    </w:p>
    <w:p w:rsidR="00467D0E" w:rsidRDefault="00467D0E" w:rsidP="00762445">
      <w:r w:rsidRPr="00467D0E">
        <w:t xml:space="preserve">Ещё один пожар произошёл в селе Совхоз «Сибиряк» </w:t>
      </w:r>
      <w:proofErr w:type="spellStart"/>
      <w:r w:rsidRPr="00467D0E">
        <w:t>Емельяновского</w:t>
      </w:r>
      <w:proofErr w:type="spellEnd"/>
      <w:r w:rsidRPr="00467D0E">
        <w:t xml:space="preserve"> района. Там на улице Садовая горела баня.  Предварительная причина — короткое замыкание электропроводки.</w:t>
      </w:r>
    </w:p>
    <w:p w:rsidR="00DB238C" w:rsidRDefault="00DB238C" w:rsidP="00762445">
      <w:r w:rsidRPr="00DB238C">
        <w:t>Всего же за прошедшие сутки в крае ликвидировали 14 пожаров. Два человека пострадали, погибших нет.</w:t>
      </w:r>
    </w:p>
    <w:p w:rsidR="00DB238C" w:rsidRDefault="00DB238C" w:rsidP="00762445">
      <w:r>
        <w:t>Пожарные ПЧ-233 КГКУ «Противопожарная охрана Красноярского края»</w:t>
      </w:r>
      <w:r w:rsidR="003307FE">
        <w:t xml:space="preserve"> </w:t>
      </w:r>
      <w:r w:rsidR="001F57C3">
        <w:t>напоминают жителям</w:t>
      </w:r>
      <w:r>
        <w:t xml:space="preserve"> о мерах пожарной безопасности в осенне-зимний период:</w:t>
      </w:r>
    </w:p>
    <w:p w:rsidR="00DB238C" w:rsidRDefault="00DB238C" w:rsidP="00DB238C">
      <w:r>
        <w:t>• выполнить ремонт электропроводки, неисправных выключателей, розеток;</w:t>
      </w:r>
    </w:p>
    <w:p w:rsidR="00DB238C" w:rsidRDefault="00DB238C" w:rsidP="00DB238C">
      <w:r>
        <w:t xml:space="preserve">• содержите отопительные электрические приборы, плиты в исправном </w:t>
      </w:r>
      <w:r w:rsidR="001F57C3">
        <w:t>состоянии подальше</w:t>
      </w:r>
      <w:r>
        <w:t xml:space="preserve"> от штор и мебели на несгораемых подставках; </w:t>
      </w:r>
    </w:p>
    <w:p w:rsidR="00DB238C" w:rsidRDefault="00DB238C" w:rsidP="00DB238C">
      <w:r>
        <w:t xml:space="preserve">• </w:t>
      </w:r>
      <w:r w:rsidR="001F57C3">
        <w:t>запрещается включение</w:t>
      </w:r>
      <w:r>
        <w:t xml:space="preserve"> в одну сеть несколько электроприборов повышенной мощности, это приводит к перегрузке в электросети; </w:t>
      </w:r>
    </w:p>
    <w:p w:rsidR="00DB238C" w:rsidRDefault="00DB238C" w:rsidP="00DB238C">
      <w:r>
        <w:t>• не применяйте самодельные электронагревательные приборы и приборы, в исправности которых сомневаетесь;</w:t>
      </w:r>
    </w:p>
    <w:p w:rsidR="00DB238C" w:rsidRDefault="00DB238C" w:rsidP="00DB238C">
      <w:r>
        <w:t>• перед уходом из дома убедитесь, что газовое и электрическое оборудование выключено;</w:t>
      </w:r>
    </w:p>
    <w:p w:rsidR="00DB238C" w:rsidRDefault="00DB238C" w:rsidP="00DB238C">
      <w:r>
        <w:t>• своевременно ремонтируйте отопительные печи;</w:t>
      </w:r>
    </w:p>
    <w:p w:rsidR="00DB238C" w:rsidRDefault="00DB238C" w:rsidP="00DB238C">
      <w:r>
        <w:t>• очистите дымоходы от сажи;</w:t>
      </w:r>
    </w:p>
    <w:p w:rsidR="00DB238C" w:rsidRDefault="00DB238C" w:rsidP="00DB238C">
      <w:r>
        <w:t>• заделайте трещины в кладке печи и дымовой трубе песчано-глиняным раствором, оштукатурьте и побелите;</w:t>
      </w:r>
    </w:p>
    <w:p w:rsidR="00DB238C" w:rsidRDefault="00DB238C" w:rsidP="00DB238C">
      <w:r>
        <w:t>• на полу перед топочной дверкой прибейте металлический лист размером 50x70 см;</w:t>
      </w:r>
    </w:p>
    <w:p w:rsidR="00DB238C" w:rsidRDefault="00DB238C" w:rsidP="00DB238C">
      <w:r>
        <w:t>• не допускайте перекала отопительной печи;</w:t>
      </w:r>
    </w:p>
    <w:p w:rsidR="00DB238C" w:rsidRDefault="00DB238C" w:rsidP="00DB238C">
      <w:r>
        <w:t>• исключите растопку печи легковоспламеняющимися жидкостями;</w:t>
      </w:r>
    </w:p>
    <w:p w:rsidR="00DB238C" w:rsidRDefault="00DB238C" w:rsidP="00DB238C">
      <w:r>
        <w:t xml:space="preserve">• золу и </w:t>
      </w:r>
      <w:r w:rsidR="001F57C3">
        <w:t>шлак следует</w:t>
      </w:r>
      <w:r>
        <w:t xml:space="preserve"> высыпать в отведенное безопасное место и пролить водой;</w:t>
      </w:r>
    </w:p>
    <w:p w:rsidR="00DB238C" w:rsidRDefault="00536F13" w:rsidP="00762445">
      <w:r w:rsidRPr="00536F13">
        <w:t xml:space="preserve">           В случае возникновения пожара немедленно </w:t>
      </w:r>
      <w:r w:rsidR="001F57C3" w:rsidRPr="00536F13">
        <w:t>звоните в</w:t>
      </w:r>
      <w:r w:rsidRPr="00536F13">
        <w:t xml:space="preserve"> пожарно-спасательную службу по </w:t>
      </w:r>
      <w:bookmarkStart w:id="0" w:name="_GoBack"/>
      <w:bookmarkEnd w:id="0"/>
      <w:r w:rsidR="001F57C3" w:rsidRPr="00536F13">
        <w:t>телефону 101</w:t>
      </w:r>
      <w:r w:rsidRPr="00536F13">
        <w:t>, 112.</w:t>
      </w:r>
    </w:p>
    <w:p w:rsidR="00536F13" w:rsidRDefault="00536F13" w:rsidP="00762445">
      <w:r w:rsidRPr="00536F13">
        <w:rPr>
          <w:noProof/>
          <w:lang w:eastAsia="ru-RU"/>
        </w:rPr>
        <w:lastRenderedPageBreak/>
        <w:drawing>
          <wp:inline distT="0" distB="0" distL="0" distR="0">
            <wp:extent cx="5940425" cy="3949195"/>
            <wp:effectExtent l="0" t="0" r="3175" b="0"/>
            <wp:docPr id="1" name="Рисунок 1" descr="C:\Users\User\Desktop\памятки весна\jfRq-azWP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и весна\jfRq-azWPG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7FE" w:rsidRDefault="003307FE" w:rsidP="00762445"/>
    <w:sectPr w:rsidR="0033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E4"/>
    <w:rsid w:val="00076562"/>
    <w:rsid w:val="001F57C3"/>
    <w:rsid w:val="002F18E4"/>
    <w:rsid w:val="003307FE"/>
    <w:rsid w:val="00467D0E"/>
    <w:rsid w:val="00536F13"/>
    <w:rsid w:val="00762445"/>
    <w:rsid w:val="00887AE9"/>
    <w:rsid w:val="00DB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DBC9D-9224-45C6-96BD-878C4CD7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4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2024-11-25T01:30:00Z</dcterms:created>
  <dcterms:modified xsi:type="dcterms:W3CDTF">2024-11-25T04:53:00Z</dcterms:modified>
</cp:coreProperties>
</file>