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A5" w:rsidRPr="006D266E" w:rsidRDefault="003370A5" w:rsidP="003370A5">
      <w:pPr>
        <w:rPr>
          <w:b/>
        </w:rPr>
      </w:pPr>
      <w:r w:rsidRPr="006D266E">
        <w:rPr>
          <w:b/>
        </w:rPr>
        <w:t>В Красноярском крае стартовал пожароопасный сезон</w:t>
      </w:r>
      <w:bookmarkStart w:id="0" w:name="_GoBack"/>
      <w:bookmarkEnd w:id="0"/>
    </w:p>
    <w:p w:rsidR="003370A5" w:rsidRDefault="007903C1" w:rsidP="003370A5">
      <w:r>
        <w:t>В</w:t>
      </w:r>
      <w:r w:rsidRPr="007903C1">
        <w:t xml:space="preserve"> соответствие с приказом министерства природных ресурсов и лесного комплекса Красноярского края </w:t>
      </w:r>
      <w:r>
        <w:t>с 24 марта открылся п</w:t>
      </w:r>
      <w:r w:rsidR="003370A5">
        <w:t xml:space="preserve">ожароопасный сезон в Красноярском </w:t>
      </w:r>
      <w:proofErr w:type="gramStart"/>
      <w:r w:rsidR="003370A5">
        <w:t>крае  на</w:t>
      </w:r>
      <w:proofErr w:type="gramEnd"/>
      <w:r w:rsidR="003370A5">
        <w:t xml:space="preserve"> территориях 5 лесничеств в 5 районах кр</w:t>
      </w:r>
      <w:r w:rsidR="00660EF1">
        <w:t xml:space="preserve">ая — в Краснотуранском, </w:t>
      </w:r>
      <w:proofErr w:type="spellStart"/>
      <w:r w:rsidR="00660EF1">
        <w:t>Курагин</w:t>
      </w:r>
      <w:r w:rsidR="003370A5">
        <w:t>ском</w:t>
      </w:r>
      <w:proofErr w:type="spellEnd"/>
      <w:r w:rsidR="003370A5">
        <w:t xml:space="preserve">, Минусинском, </w:t>
      </w:r>
      <w:proofErr w:type="spellStart"/>
      <w:r w:rsidR="003370A5">
        <w:t>Ужурском</w:t>
      </w:r>
      <w:proofErr w:type="spellEnd"/>
      <w:r w:rsidR="003370A5">
        <w:t xml:space="preserve"> и </w:t>
      </w:r>
      <w:proofErr w:type="spellStart"/>
      <w:r w:rsidR="003370A5">
        <w:t>Шарыповском</w:t>
      </w:r>
      <w:proofErr w:type="spellEnd"/>
      <w:r w:rsidR="003370A5">
        <w:t>.</w:t>
      </w:r>
    </w:p>
    <w:p w:rsidR="007903C1" w:rsidRDefault="007903C1" w:rsidP="003370A5">
      <w:r>
        <w:t xml:space="preserve">Уже зафиксированы первые лесные </w:t>
      </w:r>
      <w:proofErr w:type="gramStart"/>
      <w:r>
        <w:t>пожары .</w:t>
      </w:r>
      <w:proofErr w:type="gramEnd"/>
    </w:p>
    <w:p w:rsidR="003C1F41" w:rsidRDefault="003370A5" w:rsidP="003370A5">
      <w:r>
        <w:t>Убедительно просим граждан соблюдать меры безопасности при выездах на природу, не разводить костры, не поджигать мусор и сухую траву, не проводить любые пожароопасные работы на территориях поселений и городских округов, в садовых и дачных обществах.</w:t>
      </w:r>
    </w:p>
    <w:p w:rsidR="003370A5" w:rsidRDefault="003370A5" w:rsidP="003370A5">
      <w:r>
        <w:t>Напоминаем, виновникам лесных пожаров грозят серьезные штрафы. Для граждан – до 60 тысяч рублей, для должностных лиц – до 110 тысяч, для юридических лиц - до 2 миллионов. Кроме того, нарушителю придется возместить причинённый ущерб и затраты на тушение.</w:t>
      </w:r>
    </w:p>
    <w:p w:rsidR="003370A5" w:rsidRDefault="003370A5" w:rsidP="003370A5">
      <w:r>
        <w:t>При обнаружении возгорания звоните по номеру 101 или 112.</w:t>
      </w:r>
    </w:p>
    <w:p w:rsidR="007903C1" w:rsidRDefault="006D266E" w:rsidP="003370A5">
      <w:r w:rsidRPr="006D266E">
        <w:rPr>
          <w:noProof/>
          <w:lang w:eastAsia="ru-RU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User\Desktop\памятки весна\картинки весна\pozharoopasnyj_se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картинки весна\pozharoopasnyj_sez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F3"/>
    <w:rsid w:val="003370A5"/>
    <w:rsid w:val="003C1F41"/>
    <w:rsid w:val="00660EF1"/>
    <w:rsid w:val="006D266E"/>
    <w:rsid w:val="007903C1"/>
    <w:rsid w:val="00D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0DA8"/>
  <w15:chartTrackingRefBased/>
  <w15:docId w15:val="{4DAD6474-7E25-4C17-BCEA-F2464A3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2025-03-25T03:27:00Z</dcterms:created>
  <dcterms:modified xsi:type="dcterms:W3CDTF">2025-03-28T04:24:00Z</dcterms:modified>
</cp:coreProperties>
</file>