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0A" w:rsidRDefault="00CC7CD4" w:rsidP="00CC7C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B58">
        <w:rPr>
          <w:rFonts w:ascii="Times New Roman" w:hAnsi="Times New Roman" w:cs="Times New Roman"/>
          <w:b/>
          <w:sz w:val="24"/>
          <w:szCs w:val="24"/>
        </w:rPr>
        <w:t>Аннотация программы</w:t>
      </w:r>
      <w:r w:rsidR="00180B58">
        <w:rPr>
          <w:rFonts w:ascii="Times New Roman" w:hAnsi="Times New Roman" w:cs="Times New Roman"/>
          <w:b/>
          <w:sz w:val="24"/>
          <w:szCs w:val="24"/>
        </w:rPr>
        <w:t xml:space="preserve"> по химии </w:t>
      </w:r>
      <w:r w:rsidR="001C20FE">
        <w:rPr>
          <w:rFonts w:ascii="Times New Roman" w:hAnsi="Times New Roman" w:cs="Times New Roman"/>
          <w:b/>
          <w:sz w:val="24"/>
          <w:szCs w:val="24"/>
        </w:rPr>
        <w:t>10-11</w:t>
      </w:r>
      <w:r w:rsidR="00180B58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1C20FE" w:rsidRPr="002A020B" w:rsidRDefault="001C20FE" w:rsidP="002A020B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2A020B">
        <w:rPr>
          <w:rFonts w:ascii="Times New Roman" w:hAnsi="Times New Roman"/>
          <w:color w:val="000000"/>
          <w:sz w:val="24"/>
          <w:szCs w:val="24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</w:t>
      </w:r>
      <w:proofErr w:type="gramEnd"/>
      <w:r w:rsidRPr="002A020B">
        <w:rPr>
          <w:rFonts w:ascii="Times New Roman" w:hAnsi="Times New Roman"/>
          <w:color w:val="000000"/>
          <w:sz w:val="24"/>
          <w:szCs w:val="24"/>
        </w:rPr>
        <w:t xml:space="preserve"> развития воспитания в Российской Федерации на период до 2025 года» (Распоряжение Правительства РФ от 29.05. 2015 № 996 - р.).​</w:t>
      </w:r>
    </w:p>
    <w:p w:rsidR="001C20FE" w:rsidRPr="002A020B" w:rsidRDefault="001C20FE" w:rsidP="002A020B">
      <w:pPr>
        <w:spacing w:after="0"/>
        <w:ind w:firstLine="600"/>
        <w:jc w:val="both"/>
        <w:rPr>
          <w:sz w:val="24"/>
          <w:szCs w:val="24"/>
        </w:rPr>
      </w:pPr>
      <w:r w:rsidRPr="002A020B">
        <w:rPr>
          <w:rFonts w:ascii="Times New Roman" w:hAnsi="Times New Roman"/>
          <w:color w:val="000000"/>
          <w:sz w:val="24"/>
          <w:szCs w:val="24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2A020B">
        <w:rPr>
          <w:rFonts w:ascii="Times New Roman" w:hAnsi="Times New Roman"/>
          <w:color w:val="000000"/>
          <w:sz w:val="24"/>
          <w:szCs w:val="24"/>
        </w:rPr>
        <w:t>развития</w:t>
      </w:r>
      <w:proofErr w:type="gramEnd"/>
      <w:r w:rsidRPr="002A020B">
        <w:rPr>
          <w:rFonts w:ascii="Times New Roman" w:hAnsi="Times New Roman"/>
          <w:color w:val="000000"/>
          <w:sz w:val="24"/>
          <w:szCs w:val="24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взаимообусловленности целей, содержания, результатов обучения и требований к уровню подготовки выпускников. </w:t>
      </w:r>
    </w:p>
    <w:p w:rsidR="001C20FE" w:rsidRPr="002A020B" w:rsidRDefault="001C20FE" w:rsidP="002A020B">
      <w:pPr>
        <w:spacing w:after="0"/>
        <w:ind w:firstLine="600"/>
        <w:jc w:val="both"/>
        <w:rPr>
          <w:sz w:val="24"/>
          <w:szCs w:val="24"/>
        </w:rPr>
      </w:pPr>
      <w:r w:rsidRPr="002A020B">
        <w:rPr>
          <w:rFonts w:ascii="Times New Roman" w:hAnsi="Times New Roman"/>
          <w:color w:val="000000"/>
          <w:sz w:val="24"/>
          <w:szCs w:val="24"/>
        </w:rPr>
        <w:t>Химия как элемент системы естественных наук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1C20FE" w:rsidRPr="002A020B" w:rsidRDefault="001C20FE" w:rsidP="002A020B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2A020B">
        <w:rPr>
          <w:rFonts w:ascii="Times New Roman" w:hAnsi="Times New Roman"/>
          <w:color w:val="000000"/>
          <w:sz w:val="24"/>
          <w:szCs w:val="24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1C20FE" w:rsidRPr="002A020B" w:rsidRDefault="001C20FE" w:rsidP="002A020B">
      <w:pPr>
        <w:spacing w:after="0"/>
        <w:ind w:firstLine="600"/>
        <w:jc w:val="both"/>
        <w:rPr>
          <w:sz w:val="24"/>
          <w:szCs w:val="24"/>
        </w:rPr>
      </w:pPr>
      <w:r w:rsidRPr="002A020B">
        <w:rPr>
          <w:rFonts w:ascii="Times New Roman" w:hAnsi="Times New Roman"/>
          <w:color w:val="000000"/>
          <w:sz w:val="24"/>
          <w:szCs w:val="24"/>
        </w:rPr>
        <w:t xml:space="preserve">Составляющими предмета «Химия» являются базовые курсы – «Органическая химия» и «Общая и неорганическая химия», основным компонентом </w:t>
      </w:r>
      <w:proofErr w:type="gramStart"/>
      <w:r w:rsidRPr="002A020B">
        <w:rPr>
          <w:rFonts w:ascii="Times New Roman" w:hAnsi="Times New Roman"/>
          <w:color w:val="000000"/>
          <w:sz w:val="24"/>
          <w:szCs w:val="24"/>
        </w:rPr>
        <w:t>содержания</w:t>
      </w:r>
      <w:proofErr w:type="gramEnd"/>
      <w:r w:rsidRPr="002A020B">
        <w:rPr>
          <w:rFonts w:ascii="Times New Roman" w:hAnsi="Times New Roman"/>
          <w:color w:val="000000"/>
          <w:sz w:val="24"/>
          <w:szCs w:val="24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1C20FE" w:rsidRPr="002A020B" w:rsidRDefault="001C20FE" w:rsidP="002A020B">
      <w:pPr>
        <w:spacing w:after="0"/>
        <w:ind w:firstLine="600"/>
        <w:jc w:val="both"/>
        <w:rPr>
          <w:sz w:val="24"/>
          <w:szCs w:val="24"/>
        </w:rPr>
      </w:pPr>
      <w:bookmarkStart w:id="0" w:name="_GoBack"/>
      <w:bookmarkEnd w:id="0"/>
      <w:r w:rsidRPr="002A020B">
        <w:rPr>
          <w:rFonts w:ascii="Times New Roman" w:hAnsi="Times New Roman"/>
          <w:color w:val="000000"/>
          <w:sz w:val="24"/>
          <w:szCs w:val="24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1C20FE" w:rsidRPr="002A020B" w:rsidRDefault="001C20FE" w:rsidP="002A020B">
      <w:pPr>
        <w:spacing w:after="0"/>
        <w:ind w:firstLine="600"/>
        <w:jc w:val="both"/>
        <w:rPr>
          <w:sz w:val="24"/>
          <w:szCs w:val="24"/>
        </w:rPr>
      </w:pPr>
      <w:r w:rsidRPr="002A020B">
        <w:rPr>
          <w:rFonts w:ascii="Times New Roman" w:hAnsi="Times New Roman"/>
          <w:color w:val="000000"/>
          <w:sz w:val="24"/>
          <w:szCs w:val="24"/>
        </w:rPr>
        <w:t xml:space="preserve">Согласно данной точке зрения главными целями изучения предмета «Химия» на базовом уровне (10 </w:t>
      </w:r>
      <w:r w:rsidRPr="002A020B">
        <w:rPr>
          <w:rFonts w:ascii="Calibri" w:hAnsi="Calibri"/>
          <w:color w:val="000000"/>
          <w:sz w:val="24"/>
          <w:szCs w:val="24"/>
        </w:rPr>
        <w:t>–</w:t>
      </w:r>
      <w:r w:rsidRPr="002A020B">
        <w:rPr>
          <w:rFonts w:ascii="Times New Roman" w:hAnsi="Times New Roman"/>
          <w:color w:val="000000"/>
          <w:sz w:val="24"/>
          <w:szCs w:val="24"/>
        </w:rPr>
        <w:t xml:space="preserve">11 </w:t>
      </w:r>
      <w:proofErr w:type="spellStart"/>
      <w:r w:rsidRPr="002A020B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2A020B">
        <w:rPr>
          <w:rFonts w:ascii="Times New Roman" w:hAnsi="Times New Roman"/>
          <w:color w:val="000000"/>
          <w:sz w:val="24"/>
          <w:szCs w:val="24"/>
        </w:rPr>
        <w:t>.) являются:</w:t>
      </w:r>
    </w:p>
    <w:p w:rsidR="001C20FE" w:rsidRPr="002A020B" w:rsidRDefault="001C20FE" w:rsidP="002A020B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2A020B">
        <w:rPr>
          <w:rFonts w:ascii="Times New Roman" w:hAnsi="Times New Roman"/>
          <w:color w:val="000000"/>
          <w:sz w:val="24"/>
          <w:szCs w:val="24"/>
        </w:rPr>
        <w:t xml:space="preserve">формирование системы химических знаний как важнейшей составляющей </w:t>
      </w:r>
      <w:proofErr w:type="gramStart"/>
      <w:r w:rsidRPr="002A020B">
        <w:rPr>
          <w:rFonts w:ascii="Times New Roman" w:hAnsi="Times New Roman"/>
          <w:color w:val="000000"/>
          <w:sz w:val="24"/>
          <w:szCs w:val="24"/>
        </w:rPr>
        <w:t>естественно-научной</w:t>
      </w:r>
      <w:proofErr w:type="gramEnd"/>
      <w:r w:rsidRPr="002A020B">
        <w:rPr>
          <w:rFonts w:ascii="Times New Roman" w:hAnsi="Times New Roman"/>
          <w:color w:val="000000"/>
          <w:sz w:val="24"/>
          <w:szCs w:val="24"/>
        </w:rPr>
        <w:t xml:space="preserve"> картины мира, в основе которой лежат ключевые понятия, фундаментальные законы и теории химии, освоение языка науки, усвоение и </w:t>
      </w:r>
      <w:r w:rsidRPr="002A020B">
        <w:rPr>
          <w:rFonts w:ascii="Times New Roman" w:hAnsi="Times New Roman"/>
          <w:color w:val="000000"/>
          <w:sz w:val="24"/>
          <w:szCs w:val="24"/>
        </w:rPr>
        <w:lastRenderedPageBreak/>
        <w:t>понимание сущности доступных обобщений мировоззренческого характера, ознакомление с историей их развития и становления;</w:t>
      </w:r>
    </w:p>
    <w:p w:rsidR="001C20FE" w:rsidRPr="002A020B" w:rsidRDefault="001C20FE" w:rsidP="002A020B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2A020B">
        <w:rPr>
          <w:rFonts w:ascii="Times New Roman" w:hAnsi="Times New Roman"/>
          <w:color w:val="000000"/>
          <w:sz w:val="24"/>
          <w:szCs w:val="24"/>
        </w:rPr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1C20FE" w:rsidRPr="002A020B" w:rsidRDefault="001C20FE" w:rsidP="002A020B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2A020B">
        <w:rPr>
          <w:rFonts w:ascii="Times New Roman" w:hAnsi="Times New Roman"/>
          <w:color w:val="000000"/>
          <w:sz w:val="24"/>
          <w:szCs w:val="24"/>
        </w:rPr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:rsidR="001C20FE" w:rsidRPr="002A020B" w:rsidRDefault="001C20FE" w:rsidP="002A020B">
      <w:pPr>
        <w:spacing w:after="0"/>
        <w:ind w:firstLine="600"/>
        <w:jc w:val="both"/>
        <w:rPr>
          <w:sz w:val="24"/>
          <w:szCs w:val="24"/>
        </w:rPr>
      </w:pPr>
      <w:r w:rsidRPr="002A020B">
        <w:rPr>
          <w:rFonts w:ascii="Times New Roman" w:hAnsi="Times New Roman"/>
          <w:color w:val="000000"/>
          <w:sz w:val="24"/>
          <w:szCs w:val="24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1C20FE" w:rsidRPr="002A020B" w:rsidRDefault="001C20FE" w:rsidP="002A020B">
      <w:pPr>
        <w:spacing w:after="0"/>
        <w:ind w:firstLine="600"/>
        <w:jc w:val="both"/>
        <w:rPr>
          <w:sz w:val="24"/>
          <w:szCs w:val="24"/>
        </w:rPr>
      </w:pPr>
      <w:r w:rsidRPr="002A020B">
        <w:rPr>
          <w:rFonts w:ascii="Times New Roman" w:hAnsi="Times New Roman"/>
          <w:color w:val="000000"/>
          <w:sz w:val="24"/>
          <w:szCs w:val="24"/>
        </w:rPr>
        <w:t>В связи с этим при изучении предмета «Химия» доминирующее значение приобретают такие цели и задачи, как:</w:t>
      </w:r>
    </w:p>
    <w:p w:rsidR="001C20FE" w:rsidRPr="002A020B" w:rsidRDefault="001C20FE" w:rsidP="002A020B">
      <w:pPr>
        <w:spacing w:after="0"/>
        <w:ind w:firstLine="600"/>
        <w:jc w:val="both"/>
        <w:rPr>
          <w:sz w:val="24"/>
          <w:szCs w:val="24"/>
        </w:rPr>
      </w:pPr>
      <w:r w:rsidRPr="002A020B">
        <w:rPr>
          <w:rFonts w:ascii="Times New Roman" w:hAnsi="Times New Roman"/>
          <w:color w:val="000000"/>
          <w:sz w:val="24"/>
          <w:szCs w:val="24"/>
        </w:rPr>
        <w:t>адаптация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1C20FE" w:rsidRPr="002A020B" w:rsidRDefault="001C20FE" w:rsidP="002A020B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2A020B">
        <w:rPr>
          <w:rFonts w:ascii="Times New Roman" w:hAnsi="Times New Roman"/>
          <w:color w:val="000000"/>
          <w:sz w:val="24"/>
          <w:szCs w:val="24"/>
        </w:rPr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1C20FE" w:rsidRPr="002A020B" w:rsidRDefault="001C20FE" w:rsidP="002A020B">
      <w:pPr>
        <w:spacing w:after="0"/>
        <w:ind w:firstLine="600"/>
        <w:jc w:val="both"/>
        <w:rPr>
          <w:sz w:val="24"/>
          <w:szCs w:val="24"/>
        </w:rPr>
      </w:pPr>
      <w:r w:rsidRPr="002A020B">
        <w:rPr>
          <w:rFonts w:ascii="Times New Roman" w:hAnsi="Times New Roman"/>
          <w:color w:val="000000"/>
          <w:sz w:val="24"/>
          <w:szCs w:val="24"/>
        </w:rPr>
        <w:t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1C20FE" w:rsidRPr="002A020B" w:rsidRDefault="001C20FE" w:rsidP="002A020B">
      <w:pPr>
        <w:spacing w:after="0"/>
        <w:ind w:firstLine="600"/>
        <w:jc w:val="both"/>
        <w:rPr>
          <w:sz w:val="24"/>
          <w:szCs w:val="24"/>
        </w:rPr>
      </w:pPr>
      <w:r w:rsidRPr="002A020B">
        <w:rPr>
          <w:rFonts w:ascii="Times New Roman" w:hAnsi="Times New Roman"/>
          <w:color w:val="000000"/>
          <w:sz w:val="24"/>
          <w:szCs w:val="24"/>
        </w:rPr>
        <w:t xml:space="preserve">формирование и развитие у </w:t>
      </w:r>
      <w:proofErr w:type="gramStart"/>
      <w:r w:rsidRPr="002A020B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2A020B">
        <w:rPr>
          <w:rFonts w:ascii="Times New Roman" w:hAnsi="Times New Roman"/>
          <w:color w:val="000000"/>
          <w:sz w:val="24"/>
          <w:szCs w:val="24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1C20FE" w:rsidRPr="002A020B" w:rsidRDefault="001C20FE" w:rsidP="002A020B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2A020B">
        <w:rPr>
          <w:rFonts w:ascii="Times New Roman" w:hAnsi="Times New Roman"/>
          <w:color w:val="000000"/>
          <w:sz w:val="24"/>
          <w:szCs w:val="24"/>
        </w:rPr>
        <w:t>воспитание у обучающихся убеждённости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1C20FE" w:rsidRPr="002A020B" w:rsidRDefault="001C20FE" w:rsidP="002A020B">
      <w:pPr>
        <w:spacing w:after="0"/>
        <w:ind w:firstLine="600"/>
        <w:jc w:val="both"/>
        <w:rPr>
          <w:sz w:val="24"/>
          <w:szCs w:val="24"/>
        </w:rPr>
      </w:pPr>
      <w:r w:rsidRPr="002A020B">
        <w:rPr>
          <w:rFonts w:ascii="Times New Roman" w:hAnsi="Times New Roman"/>
          <w:color w:val="000000"/>
          <w:sz w:val="24"/>
          <w:szCs w:val="24"/>
        </w:rPr>
        <w:lastRenderedPageBreak/>
        <w:t>В учебном плане среднего общего образования предмет «Химия» базового уровня входит в состав предметной области «</w:t>
      </w:r>
      <w:proofErr w:type="gramStart"/>
      <w:r w:rsidRPr="002A020B">
        <w:rPr>
          <w:rFonts w:ascii="Times New Roman" w:hAnsi="Times New Roman"/>
          <w:color w:val="000000"/>
          <w:sz w:val="24"/>
          <w:szCs w:val="24"/>
        </w:rPr>
        <w:t>Естественно-научные</w:t>
      </w:r>
      <w:proofErr w:type="gramEnd"/>
      <w:r w:rsidRPr="002A020B">
        <w:rPr>
          <w:rFonts w:ascii="Times New Roman" w:hAnsi="Times New Roman"/>
          <w:color w:val="000000"/>
          <w:sz w:val="24"/>
          <w:szCs w:val="24"/>
        </w:rPr>
        <w:t xml:space="preserve"> предметы».</w:t>
      </w:r>
    </w:p>
    <w:p w:rsidR="001C20FE" w:rsidRPr="002A020B" w:rsidRDefault="001C20FE" w:rsidP="002A020B">
      <w:pPr>
        <w:spacing w:after="0"/>
        <w:ind w:firstLine="600"/>
        <w:jc w:val="both"/>
        <w:rPr>
          <w:sz w:val="24"/>
          <w:szCs w:val="24"/>
        </w:rPr>
      </w:pPr>
      <w:r w:rsidRPr="002A020B">
        <w:rPr>
          <w:rFonts w:ascii="Times New Roman" w:hAnsi="Times New Roman"/>
          <w:color w:val="000000"/>
          <w:sz w:val="24"/>
          <w:szCs w:val="24"/>
        </w:rPr>
        <w:t>Общее число часов, отведённых для изучения химии, на базовом уровне среднего общего образования, составляет 6</w:t>
      </w:r>
      <w:r w:rsidR="00205155">
        <w:rPr>
          <w:rFonts w:ascii="Times New Roman" w:hAnsi="Times New Roman"/>
          <w:color w:val="000000"/>
          <w:sz w:val="24"/>
          <w:szCs w:val="24"/>
        </w:rPr>
        <w:t>8</w:t>
      </w:r>
      <w:r w:rsidRPr="002A020B">
        <w:rPr>
          <w:rFonts w:ascii="Times New Roman" w:hAnsi="Times New Roman"/>
          <w:color w:val="000000"/>
          <w:sz w:val="24"/>
          <w:szCs w:val="24"/>
        </w:rPr>
        <w:t xml:space="preserve"> часов: в 10 классе – 34 часа (1 час в неделю), в 11 классе – 3</w:t>
      </w:r>
      <w:r w:rsidR="00084056">
        <w:rPr>
          <w:rFonts w:ascii="Times New Roman" w:hAnsi="Times New Roman"/>
          <w:color w:val="000000"/>
          <w:sz w:val="24"/>
          <w:szCs w:val="24"/>
        </w:rPr>
        <w:t>4</w:t>
      </w:r>
      <w:r w:rsidRPr="002A020B">
        <w:rPr>
          <w:rFonts w:ascii="Times New Roman" w:hAnsi="Times New Roman"/>
          <w:color w:val="000000"/>
          <w:sz w:val="24"/>
          <w:szCs w:val="24"/>
        </w:rPr>
        <w:t xml:space="preserve"> часа (1 час в неделю).</w:t>
      </w:r>
    </w:p>
    <w:p w:rsidR="00180B58" w:rsidRPr="002A020B" w:rsidRDefault="00180B58" w:rsidP="002A020B">
      <w:pPr>
        <w:spacing w:after="0"/>
        <w:ind w:left="120"/>
        <w:jc w:val="both"/>
        <w:rPr>
          <w:sz w:val="24"/>
          <w:szCs w:val="24"/>
        </w:rPr>
      </w:pPr>
      <w:r w:rsidRPr="002A020B">
        <w:rPr>
          <w:rFonts w:ascii="Times New Roman" w:hAnsi="Times New Roman"/>
          <w:color w:val="000000"/>
          <w:sz w:val="24"/>
          <w:szCs w:val="24"/>
        </w:rPr>
        <w:t>​</w:t>
      </w:r>
    </w:p>
    <w:p w:rsidR="00180B58" w:rsidRPr="002A020B" w:rsidRDefault="00196C4B" w:rsidP="002A020B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2A020B">
        <w:rPr>
          <w:rFonts w:ascii="Times New Roman" w:hAnsi="Times New Roman"/>
          <w:b/>
          <w:color w:val="000000"/>
          <w:sz w:val="24"/>
          <w:szCs w:val="24"/>
        </w:rPr>
        <w:t>Учебно-методический комплекс</w:t>
      </w:r>
    </w:p>
    <w:p w:rsidR="00196C4B" w:rsidRPr="002A020B" w:rsidRDefault="00196C4B" w:rsidP="002A020B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2A020B">
        <w:rPr>
          <w:rFonts w:ascii="Times New Roman" w:hAnsi="Times New Roman"/>
          <w:color w:val="000000"/>
          <w:sz w:val="24"/>
          <w:szCs w:val="24"/>
        </w:rPr>
        <w:t xml:space="preserve">Рабочая программа </w:t>
      </w:r>
      <w:r w:rsidR="001C20FE" w:rsidRPr="002A020B">
        <w:rPr>
          <w:rFonts w:ascii="Times New Roman" w:hAnsi="Times New Roman"/>
          <w:color w:val="000000"/>
          <w:sz w:val="24"/>
          <w:szCs w:val="24"/>
        </w:rPr>
        <w:t>среднего</w:t>
      </w:r>
      <w:r w:rsidRPr="002A020B">
        <w:rPr>
          <w:rFonts w:ascii="Times New Roman" w:hAnsi="Times New Roman"/>
          <w:color w:val="000000"/>
          <w:sz w:val="24"/>
          <w:szCs w:val="24"/>
        </w:rPr>
        <w:t xml:space="preserve"> общего образования химия базовый уровень для </w:t>
      </w:r>
      <w:r w:rsidR="001C20FE" w:rsidRPr="002A020B">
        <w:rPr>
          <w:rFonts w:ascii="Times New Roman" w:hAnsi="Times New Roman"/>
          <w:color w:val="000000"/>
          <w:sz w:val="24"/>
          <w:szCs w:val="24"/>
        </w:rPr>
        <w:t>10-11</w:t>
      </w:r>
      <w:r w:rsidRPr="002A020B">
        <w:rPr>
          <w:rFonts w:ascii="Times New Roman" w:hAnsi="Times New Roman"/>
          <w:color w:val="000000"/>
          <w:sz w:val="24"/>
          <w:szCs w:val="24"/>
        </w:rPr>
        <w:t xml:space="preserve"> классов образовательных организаций.  </w:t>
      </w:r>
      <w:proofErr w:type="gramStart"/>
      <w:r w:rsidRPr="002A020B">
        <w:rPr>
          <w:rFonts w:ascii="Times New Roman" w:hAnsi="Times New Roman"/>
          <w:color w:val="000000"/>
          <w:sz w:val="24"/>
          <w:szCs w:val="24"/>
        </w:rPr>
        <w:t>Одобрена</w:t>
      </w:r>
      <w:proofErr w:type="gramEnd"/>
      <w:r w:rsidRPr="002A020B">
        <w:rPr>
          <w:rFonts w:ascii="Times New Roman" w:hAnsi="Times New Roman"/>
          <w:color w:val="000000"/>
          <w:sz w:val="24"/>
          <w:szCs w:val="24"/>
        </w:rPr>
        <w:t xml:space="preserve"> решением федерального учебно-методического объединения по общему образованию. Протокол </w:t>
      </w:r>
      <w:r w:rsidR="001C20FE" w:rsidRPr="002A020B">
        <w:rPr>
          <w:rFonts w:ascii="Times New Roman" w:hAnsi="Times New Roman"/>
          <w:color w:val="000000"/>
          <w:sz w:val="24"/>
          <w:szCs w:val="24"/>
        </w:rPr>
        <w:t>7</w:t>
      </w:r>
      <w:r w:rsidRPr="002A020B">
        <w:rPr>
          <w:rFonts w:ascii="Times New Roman" w:hAnsi="Times New Roman"/>
          <w:color w:val="000000"/>
          <w:sz w:val="24"/>
          <w:szCs w:val="24"/>
        </w:rPr>
        <w:t>/2</w:t>
      </w:r>
      <w:r w:rsidR="001C20FE" w:rsidRPr="002A020B">
        <w:rPr>
          <w:rFonts w:ascii="Times New Roman" w:hAnsi="Times New Roman"/>
          <w:color w:val="000000"/>
          <w:sz w:val="24"/>
          <w:szCs w:val="24"/>
        </w:rPr>
        <w:t>2</w:t>
      </w:r>
      <w:r w:rsidRPr="002A020B">
        <w:rPr>
          <w:rFonts w:ascii="Times New Roman" w:hAnsi="Times New Roman"/>
          <w:color w:val="000000"/>
          <w:sz w:val="24"/>
          <w:szCs w:val="24"/>
        </w:rPr>
        <w:t xml:space="preserve"> от 2</w:t>
      </w:r>
      <w:r w:rsidR="001C20FE" w:rsidRPr="002A020B">
        <w:rPr>
          <w:rFonts w:ascii="Times New Roman" w:hAnsi="Times New Roman"/>
          <w:color w:val="000000"/>
          <w:sz w:val="24"/>
          <w:szCs w:val="24"/>
        </w:rPr>
        <w:t>9</w:t>
      </w:r>
      <w:r w:rsidRPr="002A020B">
        <w:rPr>
          <w:rFonts w:ascii="Times New Roman" w:hAnsi="Times New Roman"/>
          <w:color w:val="000000"/>
          <w:sz w:val="24"/>
          <w:szCs w:val="24"/>
        </w:rPr>
        <w:t>.09 202</w:t>
      </w:r>
      <w:r w:rsidR="001C20FE" w:rsidRPr="002A020B">
        <w:rPr>
          <w:rFonts w:ascii="Times New Roman" w:hAnsi="Times New Roman"/>
          <w:color w:val="000000"/>
          <w:sz w:val="24"/>
          <w:szCs w:val="24"/>
        </w:rPr>
        <w:t>2 г</w:t>
      </w:r>
      <w:r w:rsidRPr="002A020B">
        <w:rPr>
          <w:rFonts w:ascii="Times New Roman" w:hAnsi="Times New Roman"/>
          <w:color w:val="000000"/>
          <w:sz w:val="24"/>
          <w:szCs w:val="24"/>
        </w:rPr>
        <w:t>.</w:t>
      </w:r>
    </w:p>
    <w:p w:rsidR="002A020B" w:rsidRPr="002A020B" w:rsidRDefault="002A020B" w:rsidP="002A020B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2A020B">
        <w:rPr>
          <w:rFonts w:ascii="Times New Roman" w:hAnsi="Times New Roman"/>
          <w:color w:val="000000"/>
          <w:sz w:val="24"/>
          <w:szCs w:val="24"/>
        </w:rPr>
        <w:t>Химия, 10 класс/ Габриелян О.С., Остроумов И.Г., Сладков С.А., Акционерное общество «Издательство «Просвещение»</w:t>
      </w:r>
      <w:bookmarkStart w:id="1" w:name="cbcdb3f8-8975-45f3-8500-7cf831c9e7c1"/>
    </w:p>
    <w:p w:rsidR="002A020B" w:rsidRPr="002A020B" w:rsidRDefault="002A020B" w:rsidP="002A020B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2A020B">
        <w:rPr>
          <w:rFonts w:ascii="Times New Roman" w:hAnsi="Times New Roman"/>
          <w:color w:val="000000"/>
          <w:sz w:val="24"/>
          <w:szCs w:val="24"/>
        </w:rPr>
        <w:t>Химия, 11 класс/ Габриелян О.С., Остроумов И.Г., Сладков С.А., Акционерное общество «Издательство «Просвещение»</w:t>
      </w:r>
      <w:bookmarkEnd w:id="1"/>
      <w:r w:rsidRPr="002A020B">
        <w:rPr>
          <w:rFonts w:ascii="Times New Roman" w:hAnsi="Times New Roman"/>
          <w:color w:val="000000"/>
          <w:sz w:val="24"/>
          <w:szCs w:val="24"/>
        </w:rPr>
        <w:t>‌​</w:t>
      </w:r>
    </w:p>
    <w:p w:rsidR="00180B58" w:rsidRPr="002A020B" w:rsidRDefault="00180B58" w:rsidP="002A020B">
      <w:pPr>
        <w:spacing w:after="0"/>
        <w:ind w:left="120"/>
        <w:jc w:val="center"/>
        <w:rPr>
          <w:sz w:val="24"/>
          <w:szCs w:val="24"/>
        </w:rPr>
      </w:pPr>
    </w:p>
    <w:p w:rsidR="00180B58" w:rsidRPr="002A020B" w:rsidRDefault="00180B58" w:rsidP="002A02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80B58" w:rsidRPr="002A020B" w:rsidSect="00180B58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A54D5"/>
    <w:multiLevelType w:val="hybridMultilevel"/>
    <w:tmpl w:val="529C84DE"/>
    <w:lvl w:ilvl="0" w:tplc="8650387C"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60F72C27"/>
    <w:multiLevelType w:val="multilevel"/>
    <w:tmpl w:val="0EC052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7CD4"/>
    <w:rsid w:val="00084056"/>
    <w:rsid w:val="00180B58"/>
    <w:rsid w:val="00196C4B"/>
    <w:rsid w:val="001C20FE"/>
    <w:rsid w:val="00205155"/>
    <w:rsid w:val="002A020B"/>
    <w:rsid w:val="00504D04"/>
    <w:rsid w:val="00A21233"/>
    <w:rsid w:val="00A63D0A"/>
    <w:rsid w:val="00CA318A"/>
    <w:rsid w:val="00CC7CD4"/>
    <w:rsid w:val="00EC3B75"/>
    <w:rsid w:val="00FB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2C594-5C22-47DF-B625-9A2A5612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2017-09-20T14:20:00Z</dcterms:created>
  <dcterms:modified xsi:type="dcterms:W3CDTF">2023-12-06T09:56:00Z</dcterms:modified>
</cp:coreProperties>
</file>