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94CAA" w:rsidRDefault="00892690" w:rsidP="00063415">
      <w:pPr>
        <w:pStyle w:val="a3"/>
        <w:shd w:val="clear" w:color="auto" w:fill="FFFFFF"/>
        <w:jc w:val="center"/>
      </w:pPr>
      <w:r>
        <w:t>Демонстрационный вариант промежуточной  аттестации</w:t>
      </w:r>
      <w:bookmarkStart w:id="0" w:name="_GoBack"/>
      <w:bookmarkEnd w:id="0"/>
      <w:r w:rsidR="00394CAA">
        <w:t xml:space="preserve"> по биологии (</w:t>
      </w:r>
      <w:r w:rsidR="004C3337">
        <w:t>углубленный</w:t>
      </w:r>
      <w:r w:rsidR="00394CAA">
        <w:t xml:space="preserve"> уровень)</w:t>
      </w:r>
    </w:p>
    <w:p w:rsidR="00E32F17" w:rsidRPr="00394CAA" w:rsidRDefault="00E32F17" w:rsidP="00394CAA">
      <w:pPr>
        <w:pStyle w:val="a5"/>
        <w:rPr>
          <w:rFonts w:ascii="Times New Roman" w:hAnsi="Times New Roman" w:cs="Times New Roman"/>
          <w:b/>
          <w:sz w:val="24"/>
        </w:rPr>
      </w:pPr>
      <w:r w:rsidRPr="00394CAA">
        <w:rPr>
          <w:rFonts w:ascii="Times New Roman" w:hAnsi="Times New Roman" w:cs="Times New Roman"/>
          <w:b/>
          <w:sz w:val="24"/>
        </w:rPr>
        <w:t>1.  Мхи, в отличие от папоротников (Выбер</w:t>
      </w:r>
      <w:r w:rsidR="00394CAA" w:rsidRPr="00394CAA">
        <w:rPr>
          <w:rFonts w:ascii="Times New Roman" w:hAnsi="Times New Roman" w:cs="Times New Roman"/>
          <w:b/>
          <w:sz w:val="24"/>
        </w:rPr>
        <w:t>ите три верных ответа из шести)</w:t>
      </w:r>
    </w:p>
    <w:p w:rsidR="00E32F17" w:rsidRPr="00394CAA" w:rsidRDefault="00E32F17" w:rsidP="00394CAA">
      <w:pPr>
        <w:pStyle w:val="a5"/>
        <w:rPr>
          <w:rFonts w:ascii="Times New Roman" w:hAnsi="Times New Roman" w:cs="Times New Roman"/>
          <w:sz w:val="24"/>
        </w:rPr>
      </w:pPr>
      <w:r w:rsidRPr="00394CAA">
        <w:rPr>
          <w:rFonts w:ascii="Times New Roman" w:hAnsi="Times New Roman" w:cs="Times New Roman"/>
          <w:sz w:val="24"/>
        </w:rPr>
        <w:t>1) имеют ризоиды;</w:t>
      </w:r>
    </w:p>
    <w:p w:rsidR="00E32F17" w:rsidRPr="00394CAA" w:rsidRDefault="00E32F17" w:rsidP="00394CAA">
      <w:pPr>
        <w:pStyle w:val="a5"/>
        <w:rPr>
          <w:rFonts w:ascii="Times New Roman" w:hAnsi="Times New Roman" w:cs="Times New Roman"/>
          <w:sz w:val="24"/>
        </w:rPr>
      </w:pPr>
      <w:r w:rsidRPr="00394CAA">
        <w:rPr>
          <w:rFonts w:ascii="Times New Roman" w:hAnsi="Times New Roman" w:cs="Times New Roman"/>
          <w:sz w:val="24"/>
        </w:rPr>
        <w:t>2) размножаются спорами;</w:t>
      </w:r>
    </w:p>
    <w:p w:rsidR="00E32F17" w:rsidRPr="00394CAA" w:rsidRDefault="00E32F17" w:rsidP="00394CAA">
      <w:pPr>
        <w:pStyle w:val="a5"/>
        <w:rPr>
          <w:rFonts w:ascii="Times New Roman" w:hAnsi="Times New Roman" w:cs="Times New Roman"/>
          <w:sz w:val="24"/>
        </w:rPr>
      </w:pPr>
      <w:r w:rsidRPr="00394CAA">
        <w:rPr>
          <w:rFonts w:ascii="Times New Roman" w:hAnsi="Times New Roman" w:cs="Times New Roman"/>
          <w:sz w:val="24"/>
        </w:rPr>
        <w:t>3) содержат споры в коробочках;</w:t>
      </w:r>
    </w:p>
    <w:p w:rsidR="00E32F17" w:rsidRPr="00394CAA" w:rsidRDefault="00E32F17" w:rsidP="00394CAA">
      <w:pPr>
        <w:pStyle w:val="a5"/>
        <w:rPr>
          <w:rFonts w:ascii="Times New Roman" w:hAnsi="Times New Roman" w:cs="Times New Roman"/>
          <w:sz w:val="24"/>
        </w:rPr>
      </w:pPr>
      <w:r w:rsidRPr="00394CAA">
        <w:rPr>
          <w:rFonts w:ascii="Times New Roman" w:hAnsi="Times New Roman" w:cs="Times New Roman"/>
          <w:sz w:val="24"/>
        </w:rPr>
        <w:t>4) в большинстве своем травянистые формы;</w:t>
      </w:r>
    </w:p>
    <w:p w:rsidR="00E32F17" w:rsidRPr="00394CAA" w:rsidRDefault="00E32F17" w:rsidP="00394CAA">
      <w:pPr>
        <w:pStyle w:val="a5"/>
        <w:rPr>
          <w:rFonts w:ascii="Times New Roman" w:hAnsi="Times New Roman" w:cs="Times New Roman"/>
          <w:sz w:val="24"/>
        </w:rPr>
      </w:pPr>
      <w:r w:rsidRPr="00394CAA">
        <w:rPr>
          <w:rFonts w:ascii="Times New Roman" w:hAnsi="Times New Roman" w:cs="Times New Roman"/>
          <w:sz w:val="24"/>
        </w:rPr>
        <w:t>5) имеют предросток, похожий на нить водоросли;</w:t>
      </w:r>
    </w:p>
    <w:p w:rsidR="00394CAA" w:rsidRPr="00394CAA" w:rsidRDefault="00E32F17" w:rsidP="00394CAA">
      <w:pPr>
        <w:pStyle w:val="a5"/>
        <w:rPr>
          <w:rFonts w:ascii="Times New Roman" w:hAnsi="Times New Roman" w:cs="Times New Roman"/>
          <w:sz w:val="24"/>
        </w:rPr>
      </w:pPr>
      <w:r w:rsidRPr="00394CAA">
        <w:rPr>
          <w:rFonts w:ascii="Times New Roman" w:hAnsi="Times New Roman" w:cs="Times New Roman"/>
          <w:sz w:val="24"/>
        </w:rPr>
        <w:t>6) образуют половые клетки.</w:t>
      </w:r>
    </w:p>
    <w:p w:rsidR="00E32F17" w:rsidRPr="00394CAA" w:rsidRDefault="00E32F17" w:rsidP="00E32F17">
      <w:pPr>
        <w:pStyle w:val="a3"/>
        <w:shd w:val="clear" w:color="auto" w:fill="FFFFFF"/>
        <w:rPr>
          <w:color w:val="000000"/>
          <w:sz w:val="20"/>
          <w:szCs w:val="20"/>
        </w:rPr>
      </w:pPr>
      <w:r w:rsidRPr="00394CAA">
        <w:t xml:space="preserve">2. </w:t>
      </w:r>
      <w:r w:rsidRPr="00394CAA">
        <w:rPr>
          <w:b/>
          <w:bCs/>
          <w:color w:val="000000"/>
          <w:sz w:val="20"/>
          <w:szCs w:val="20"/>
        </w:rPr>
        <w:t> Установите соответствие между признаком растения и отделом, к которому его относят.</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19"/>
        <w:gridCol w:w="579"/>
        <w:gridCol w:w="581"/>
        <w:gridCol w:w="571"/>
        <w:gridCol w:w="608"/>
        <w:gridCol w:w="3980"/>
        <w:gridCol w:w="2835"/>
      </w:tblGrid>
      <w:tr w:rsidR="00E32F17" w:rsidRPr="00394CAA" w:rsidTr="001E7B60">
        <w:trPr>
          <w:tblCellSpacing w:w="15" w:type="dxa"/>
        </w:trPr>
        <w:tc>
          <w:tcPr>
            <w:tcW w:w="6893" w:type="dxa"/>
            <w:gridSpan w:val="6"/>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E32F17" w:rsidRPr="00394CAA" w:rsidRDefault="00E32F17" w:rsidP="00E32F17">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394CAA">
              <w:rPr>
                <w:rFonts w:ascii="Times New Roman" w:eastAsia="Times New Roman" w:hAnsi="Times New Roman" w:cs="Times New Roman"/>
                <w:b/>
                <w:bCs/>
                <w:sz w:val="24"/>
                <w:szCs w:val="24"/>
                <w:lang w:eastAsia="ru-RU"/>
              </w:rPr>
              <w:t>Признак растения</w:t>
            </w:r>
          </w:p>
        </w:tc>
        <w:tc>
          <w:tcPr>
            <w:tcW w:w="279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E32F17" w:rsidRPr="00394CAA" w:rsidRDefault="00E32F17" w:rsidP="00E32F17">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394CAA">
              <w:rPr>
                <w:rFonts w:ascii="Times New Roman" w:eastAsia="Times New Roman" w:hAnsi="Times New Roman" w:cs="Times New Roman"/>
                <w:b/>
                <w:bCs/>
                <w:sz w:val="24"/>
                <w:szCs w:val="24"/>
                <w:lang w:eastAsia="ru-RU"/>
              </w:rPr>
              <w:t>Отдел</w:t>
            </w:r>
          </w:p>
        </w:tc>
      </w:tr>
      <w:tr w:rsidR="00E32F17" w:rsidRPr="00394CAA" w:rsidTr="001E7B60">
        <w:trPr>
          <w:tblCellSpacing w:w="15" w:type="dxa"/>
        </w:trPr>
        <w:tc>
          <w:tcPr>
            <w:tcW w:w="6893" w:type="dxa"/>
            <w:gridSpan w:val="6"/>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E32F17" w:rsidRPr="00394CAA" w:rsidRDefault="00E32F17" w:rsidP="00E32F17">
            <w:pPr>
              <w:spacing w:before="100" w:beforeAutospacing="1" w:after="100" w:afterAutospacing="1" w:line="240" w:lineRule="auto"/>
              <w:rPr>
                <w:rFonts w:ascii="Times New Roman" w:eastAsia="Times New Roman" w:hAnsi="Times New Roman" w:cs="Times New Roman"/>
                <w:sz w:val="24"/>
                <w:szCs w:val="24"/>
                <w:lang w:eastAsia="ru-RU"/>
              </w:rPr>
            </w:pPr>
            <w:r w:rsidRPr="00394CAA">
              <w:rPr>
                <w:rFonts w:ascii="Times New Roman" w:eastAsia="Times New Roman" w:hAnsi="Times New Roman" w:cs="Times New Roman"/>
                <w:sz w:val="24"/>
                <w:szCs w:val="24"/>
                <w:lang w:eastAsia="ru-RU"/>
              </w:rPr>
              <w:t>А) образуют шишки</w:t>
            </w:r>
          </w:p>
          <w:p w:rsidR="00E32F17" w:rsidRPr="00394CAA" w:rsidRDefault="00E32F17" w:rsidP="00E32F17">
            <w:pPr>
              <w:spacing w:before="100" w:beforeAutospacing="1" w:after="100" w:afterAutospacing="1" w:line="240" w:lineRule="auto"/>
              <w:rPr>
                <w:rFonts w:ascii="Times New Roman" w:eastAsia="Times New Roman" w:hAnsi="Times New Roman" w:cs="Times New Roman"/>
                <w:sz w:val="24"/>
                <w:szCs w:val="24"/>
                <w:lang w:eastAsia="ru-RU"/>
              </w:rPr>
            </w:pPr>
            <w:r w:rsidRPr="00394CAA">
              <w:rPr>
                <w:rFonts w:ascii="Times New Roman" w:eastAsia="Times New Roman" w:hAnsi="Times New Roman" w:cs="Times New Roman"/>
                <w:sz w:val="24"/>
                <w:szCs w:val="24"/>
                <w:lang w:eastAsia="ru-RU"/>
              </w:rPr>
              <w:t>Б) семязачатки открыто расположены</w:t>
            </w:r>
            <w:r w:rsidR="00394CAA" w:rsidRPr="00394CAA">
              <w:rPr>
                <w:rFonts w:ascii="Times New Roman" w:eastAsia="Times New Roman" w:hAnsi="Times New Roman" w:cs="Times New Roman"/>
                <w:sz w:val="24"/>
                <w:szCs w:val="24"/>
                <w:lang w:eastAsia="ru-RU"/>
              </w:rPr>
              <w:t xml:space="preserve"> </w:t>
            </w:r>
            <w:r w:rsidRPr="00394CAA">
              <w:rPr>
                <w:rFonts w:ascii="Times New Roman" w:eastAsia="Times New Roman" w:hAnsi="Times New Roman" w:cs="Times New Roman"/>
                <w:sz w:val="24"/>
                <w:szCs w:val="24"/>
                <w:lang w:eastAsia="ru-RU"/>
              </w:rPr>
              <w:t>на чешуях</w:t>
            </w:r>
          </w:p>
          <w:p w:rsidR="00E32F17" w:rsidRPr="00394CAA" w:rsidRDefault="00E32F17" w:rsidP="00E32F17">
            <w:pPr>
              <w:spacing w:before="100" w:beforeAutospacing="1" w:after="100" w:afterAutospacing="1" w:line="240" w:lineRule="auto"/>
              <w:rPr>
                <w:rFonts w:ascii="Times New Roman" w:eastAsia="Times New Roman" w:hAnsi="Times New Roman" w:cs="Times New Roman"/>
                <w:sz w:val="24"/>
                <w:szCs w:val="24"/>
                <w:lang w:eastAsia="ru-RU"/>
              </w:rPr>
            </w:pPr>
            <w:r w:rsidRPr="00394CAA">
              <w:rPr>
                <w:rFonts w:ascii="Times New Roman" w:eastAsia="Times New Roman" w:hAnsi="Times New Roman" w:cs="Times New Roman"/>
                <w:sz w:val="24"/>
                <w:szCs w:val="24"/>
                <w:lang w:eastAsia="ru-RU"/>
              </w:rPr>
              <w:t>В) размножение связано с водой</w:t>
            </w:r>
          </w:p>
          <w:p w:rsidR="00E32F17" w:rsidRPr="00394CAA" w:rsidRDefault="00E32F17" w:rsidP="00E32F17">
            <w:pPr>
              <w:spacing w:before="100" w:beforeAutospacing="1" w:after="100" w:afterAutospacing="1" w:line="240" w:lineRule="auto"/>
              <w:rPr>
                <w:rFonts w:ascii="Times New Roman" w:eastAsia="Times New Roman" w:hAnsi="Times New Roman" w:cs="Times New Roman"/>
                <w:sz w:val="24"/>
                <w:szCs w:val="24"/>
                <w:lang w:eastAsia="ru-RU"/>
              </w:rPr>
            </w:pPr>
            <w:r w:rsidRPr="00394CAA">
              <w:rPr>
                <w:rFonts w:ascii="Times New Roman" w:eastAsia="Times New Roman" w:hAnsi="Times New Roman" w:cs="Times New Roman"/>
                <w:sz w:val="24"/>
                <w:szCs w:val="24"/>
                <w:lang w:eastAsia="ru-RU"/>
              </w:rPr>
              <w:t>Г) большинство – травянистые растения</w:t>
            </w:r>
          </w:p>
          <w:p w:rsidR="00E32F17" w:rsidRPr="00394CAA" w:rsidRDefault="00E32F17" w:rsidP="00E32F17">
            <w:pPr>
              <w:spacing w:before="100" w:beforeAutospacing="1" w:after="100" w:afterAutospacing="1" w:line="240" w:lineRule="auto"/>
              <w:rPr>
                <w:rFonts w:ascii="Times New Roman" w:eastAsia="Times New Roman" w:hAnsi="Times New Roman" w:cs="Times New Roman"/>
                <w:sz w:val="24"/>
                <w:szCs w:val="24"/>
                <w:lang w:eastAsia="ru-RU"/>
              </w:rPr>
            </w:pPr>
            <w:r w:rsidRPr="00394CAA">
              <w:rPr>
                <w:rFonts w:ascii="Times New Roman" w:eastAsia="Times New Roman" w:hAnsi="Times New Roman" w:cs="Times New Roman"/>
                <w:sz w:val="24"/>
                <w:szCs w:val="24"/>
                <w:lang w:eastAsia="ru-RU"/>
              </w:rPr>
              <w:t>Д) заростки – тонкие зеленые пластинки</w:t>
            </w:r>
          </w:p>
        </w:tc>
        <w:tc>
          <w:tcPr>
            <w:tcW w:w="279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E32F17" w:rsidRPr="00394CAA" w:rsidRDefault="00E32F17" w:rsidP="00E32F17">
            <w:pPr>
              <w:spacing w:before="100" w:beforeAutospacing="1" w:after="100" w:afterAutospacing="1" w:line="240" w:lineRule="auto"/>
              <w:rPr>
                <w:rFonts w:ascii="Times New Roman" w:eastAsia="Times New Roman" w:hAnsi="Times New Roman" w:cs="Times New Roman"/>
                <w:sz w:val="24"/>
                <w:szCs w:val="24"/>
                <w:lang w:eastAsia="ru-RU"/>
              </w:rPr>
            </w:pPr>
            <w:r w:rsidRPr="00394CAA">
              <w:rPr>
                <w:rFonts w:ascii="Times New Roman" w:eastAsia="Times New Roman" w:hAnsi="Times New Roman" w:cs="Times New Roman"/>
                <w:sz w:val="24"/>
                <w:szCs w:val="24"/>
                <w:lang w:eastAsia="ru-RU"/>
              </w:rPr>
              <w:t>1) Папоротниковидные</w:t>
            </w:r>
          </w:p>
          <w:p w:rsidR="00E32F17" w:rsidRPr="00394CAA" w:rsidRDefault="00E32F17" w:rsidP="00E32F17">
            <w:pPr>
              <w:spacing w:before="100" w:beforeAutospacing="1" w:after="100" w:afterAutospacing="1" w:line="240" w:lineRule="auto"/>
              <w:rPr>
                <w:rFonts w:ascii="Times New Roman" w:eastAsia="Times New Roman" w:hAnsi="Times New Roman" w:cs="Times New Roman"/>
                <w:sz w:val="24"/>
                <w:szCs w:val="24"/>
                <w:lang w:eastAsia="ru-RU"/>
              </w:rPr>
            </w:pPr>
            <w:r w:rsidRPr="00394CAA">
              <w:rPr>
                <w:rFonts w:ascii="Times New Roman" w:eastAsia="Times New Roman" w:hAnsi="Times New Roman" w:cs="Times New Roman"/>
                <w:sz w:val="24"/>
                <w:szCs w:val="24"/>
                <w:lang w:eastAsia="ru-RU"/>
              </w:rPr>
              <w:t>2) Голосеменные</w:t>
            </w:r>
          </w:p>
        </w:tc>
      </w:tr>
      <w:tr w:rsidR="00E32F17" w:rsidRPr="00E32F17" w:rsidTr="001E7B60">
        <w:trPr>
          <w:gridAfter w:val="2"/>
          <w:wAfter w:w="6770" w:type="dxa"/>
          <w:trHeight w:hRule="exact" w:val="26"/>
          <w:tblCellSpacing w:w="15" w:type="dxa"/>
        </w:trPr>
        <w:tc>
          <w:tcPr>
            <w:tcW w:w="574"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E32F17" w:rsidRPr="00E32F17" w:rsidRDefault="00E32F17" w:rsidP="001E7B60">
            <w:pPr>
              <w:rPr>
                <w:rFonts w:ascii="Times New Roman" w:eastAsia="Times New Roman" w:hAnsi="Times New Roman" w:cs="Times New Roman"/>
                <w:sz w:val="24"/>
                <w:szCs w:val="24"/>
                <w:lang w:eastAsia="ru-RU"/>
              </w:rPr>
            </w:pPr>
          </w:p>
        </w:tc>
        <w:tc>
          <w:tcPr>
            <w:tcW w:w="549"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E32F17" w:rsidRPr="00E32F17" w:rsidRDefault="00E32F17" w:rsidP="00E32F17">
            <w:pPr>
              <w:spacing w:before="100" w:beforeAutospacing="1" w:after="100" w:afterAutospacing="1" w:line="240" w:lineRule="auto"/>
              <w:rPr>
                <w:rFonts w:ascii="Times New Roman" w:eastAsia="Times New Roman" w:hAnsi="Times New Roman" w:cs="Times New Roman"/>
                <w:sz w:val="24"/>
                <w:szCs w:val="24"/>
                <w:lang w:eastAsia="ru-RU"/>
              </w:rPr>
            </w:pPr>
          </w:p>
        </w:tc>
        <w:tc>
          <w:tcPr>
            <w:tcW w:w="55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E32F17" w:rsidRPr="00E32F17" w:rsidRDefault="00E32F17" w:rsidP="00E32F17">
            <w:pPr>
              <w:spacing w:before="100" w:beforeAutospacing="1" w:after="100" w:afterAutospacing="1" w:line="240" w:lineRule="auto"/>
              <w:rPr>
                <w:rFonts w:ascii="Times New Roman" w:eastAsia="Times New Roman" w:hAnsi="Times New Roman" w:cs="Times New Roman"/>
                <w:sz w:val="24"/>
                <w:szCs w:val="24"/>
                <w:lang w:eastAsia="ru-RU"/>
              </w:rPr>
            </w:pPr>
          </w:p>
        </w:tc>
        <w:tc>
          <w:tcPr>
            <w:tcW w:w="54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E32F17" w:rsidRPr="00E32F17" w:rsidRDefault="00E32F17" w:rsidP="00E32F17">
            <w:pPr>
              <w:spacing w:before="100" w:beforeAutospacing="1" w:after="100" w:afterAutospacing="1" w:line="240" w:lineRule="auto"/>
              <w:rPr>
                <w:rFonts w:ascii="Times New Roman" w:eastAsia="Times New Roman" w:hAnsi="Times New Roman" w:cs="Times New Roman"/>
                <w:sz w:val="24"/>
                <w:szCs w:val="24"/>
                <w:lang w:eastAsia="ru-RU"/>
              </w:rPr>
            </w:pPr>
          </w:p>
        </w:tc>
        <w:tc>
          <w:tcPr>
            <w:tcW w:w="578"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E32F17" w:rsidRPr="00E32F17" w:rsidRDefault="00E32F17" w:rsidP="00E32F17">
            <w:pPr>
              <w:spacing w:before="100" w:beforeAutospacing="1" w:after="100" w:afterAutospacing="1" w:line="240" w:lineRule="auto"/>
              <w:rPr>
                <w:rFonts w:ascii="Times New Roman" w:eastAsia="Times New Roman" w:hAnsi="Times New Roman" w:cs="Times New Roman"/>
                <w:sz w:val="24"/>
                <w:szCs w:val="24"/>
                <w:lang w:eastAsia="ru-RU"/>
              </w:rPr>
            </w:pPr>
          </w:p>
        </w:tc>
      </w:tr>
    </w:tbl>
    <w:p w:rsidR="00E32F17" w:rsidRPr="00C47B3C" w:rsidRDefault="00E32F17" w:rsidP="00C47B3C">
      <w:pPr>
        <w:pStyle w:val="a5"/>
        <w:rPr>
          <w:rFonts w:ascii="Times New Roman" w:hAnsi="Times New Roman" w:cs="Times New Roman"/>
          <w:b/>
          <w:sz w:val="24"/>
        </w:rPr>
      </w:pPr>
      <w:r w:rsidRPr="00C47B3C">
        <w:rPr>
          <w:b/>
        </w:rPr>
        <w:t xml:space="preserve">3. </w:t>
      </w:r>
      <w:r w:rsidRPr="00C47B3C">
        <w:rPr>
          <w:rFonts w:ascii="Times New Roman" w:hAnsi="Times New Roman" w:cs="Times New Roman"/>
          <w:b/>
          <w:sz w:val="24"/>
        </w:rPr>
        <w:t>Установите последовательность соподчинения систематических категорий у представителей растений, начиная с наибольшей. Запишите соответствующую последовательность цифр.</w:t>
      </w:r>
    </w:p>
    <w:p w:rsidR="00E32F17" w:rsidRPr="00C47B3C" w:rsidRDefault="00E32F17" w:rsidP="00C47B3C">
      <w:pPr>
        <w:pStyle w:val="a5"/>
        <w:rPr>
          <w:rFonts w:ascii="Times New Roman" w:hAnsi="Times New Roman" w:cs="Times New Roman"/>
          <w:sz w:val="24"/>
        </w:rPr>
      </w:pPr>
      <w:r w:rsidRPr="00C47B3C">
        <w:rPr>
          <w:rFonts w:ascii="Times New Roman" w:hAnsi="Times New Roman" w:cs="Times New Roman"/>
          <w:sz w:val="24"/>
        </w:rPr>
        <w:t>1) Однодольные</w:t>
      </w:r>
    </w:p>
    <w:p w:rsidR="00E32F17" w:rsidRPr="00C47B3C" w:rsidRDefault="00E32F17" w:rsidP="00C47B3C">
      <w:pPr>
        <w:pStyle w:val="a5"/>
        <w:rPr>
          <w:rFonts w:ascii="Times New Roman" w:hAnsi="Times New Roman" w:cs="Times New Roman"/>
          <w:sz w:val="24"/>
        </w:rPr>
      </w:pPr>
      <w:r w:rsidRPr="00C47B3C">
        <w:rPr>
          <w:rFonts w:ascii="Times New Roman" w:hAnsi="Times New Roman" w:cs="Times New Roman"/>
          <w:sz w:val="24"/>
        </w:rPr>
        <w:t>2) Пшеница твердая</w:t>
      </w:r>
    </w:p>
    <w:p w:rsidR="00E32F17" w:rsidRPr="00C47B3C" w:rsidRDefault="00E32F17" w:rsidP="00C47B3C">
      <w:pPr>
        <w:pStyle w:val="a5"/>
        <w:rPr>
          <w:rFonts w:ascii="Times New Roman" w:hAnsi="Times New Roman" w:cs="Times New Roman"/>
          <w:sz w:val="24"/>
        </w:rPr>
      </w:pPr>
      <w:r w:rsidRPr="00C47B3C">
        <w:rPr>
          <w:rFonts w:ascii="Times New Roman" w:hAnsi="Times New Roman" w:cs="Times New Roman"/>
          <w:sz w:val="24"/>
        </w:rPr>
        <w:t>3) Покрытосеменные</w:t>
      </w:r>
    </w:p>
    <w:p w:rsidR="00E32F17" w:rsidRPr="00C47B3C" w:rsidRDefault="00E32F17" w:rsidP="00C47B3C">
      <w:pPr>
        <w:pStyle w:val="a5"/>
        <w:rPr>
          <w:rFonts w:ascii="Times New Roman" w:hAnsi="Times New Roman" w:cs="Times New Roman"/>
          <w:sz w:val="24"/>
        </w:rPr>
      </w:pPr>
      <w:r w:rsidRPr="00C47B3C">
        <w:rPr>
          <w:rFonts w:ascii="Times New Roman" w:hAnsi="Times New Roman" w:cs="Times New Roman"/>
          <w:sz w:val="24"/>
        </w:rPr>
        <w:t>4) Пшеница</w:t>
      </w:r>
    </w:p>
    <w:p w:rsidR="00E32F17" w:rsidRPr="00C47B3C" w:rsidRDefault="00E32F17" w:rsidP="00C47B3C">
      <w:pPr>
        <w:pStyle w:val="a5"/>
        <w:rPr>
          <w:rFonts w:ascii="Times New Roman" w:hAnsi="Times New Roman" w:cs="Times New Roman"/>
          <w:sz w:val="24"/>
        </w:rPr>
      </w:pPr>
      <w:r w:rsidRPr="00C47B3C">
        <w:rPr>
          <w:rFonts w:ascii="Times New Roman" w:hAnsi="Times New Roman" w:cs="Times New Roman"/>
          <w:sz w:val="24"/>
        </w:rPr>
        <w:t>5) Растения</w:t>
      </w:r>
    </w:p>
    <w:p w:rsidR="00C47B3C" w:rsidRPr="00C47B3C" w:rsidRDefault="00E32F17" w:rsidP="00C47B3C">
      <w:pPr>
        <w:pStyle w:val="a5"/>
        <w:rPr>
          <w:rFonts w:ascii="Times New Roman" w:hAnsi="Times New Roman" w:cs="Times New Roman"/>
          <w:sz w:val="24"/>
          <w:shd w:val="clear" w:color="auto" w:fill="FFFFFF"/>
        </w:rPr>
      </w:pPr>
      <w:r w:rsidRPr="00C47B3C">
        <w:rPr>
          <w:rFonts w:ascii="Times New Roman" w:hAnsi="Times New Roman" w:cs="Times New Roman"/>
          <w:sz w:val="24"/>
        </w:rPr>
        <w:t>6) Злаковые</w:t>
      </w:r>
      <w:r w:rsidR="00192FC9" w:rsidRPr="00C47B3C">
        <w:rPr>
          <w:rFonts w:ascii="Times New Roman" w:hAnsi="Times New Roman" w:cs="Times New Roman"/>
          <w:sz w:val="24"/>
          <w:shd w:val="clear" w:color="auto" w:fill="FFFFFF"/>
        </w:rPr>
        <w:t> </w:t>
      </w:r>
    </w:p>
    <w:p w:rsidR="00C47B3C" w:rsidRPr="00C47B3C" w:rsidRDefault="00E32F17" w:rsidP="00192FC9">
      <w:pPr>
        <w:pStyle w:val="a3"/>
        <w:shd w:val="clear" w:color="auto" w:fill="FFFFFF"/>
        <w:rPr>
          <w:b/>
          <w:bCs/>
          <w:color w:val="000000"/>
          <w:szCs w:val="20"/>
        </w:rPr>
      </w:pPr>
      <w:r w:rsidRPr="00C47B3C">
        <w:rPr>
          <w:b/>
          <w:color w:val="000000"/>
          <w:szCs w:val="20"/>
          <w:shd w:val="clear" w:color="auto" w:fill="FFFFFF"/>
        </w:rPr>
        <w:t>4. Покрытосеменные – наиболее многочисленная группа растений. Что позволило им занять господствующее положение? Приведите не менее 3-х доказательств.</w:t>
      </w:r>
      <w:r w:rsidR="00192FC9" w:rsidRPr="00C47B3C">
        <w:rPr>
          <w:b/>
          <w:bCs/>
          <w:color w:val="000000"/>
          <w:szCs w:val="20"/>
        </w:rPr>
        <w:t xml:space="preserve"> </w:t>
      </w:r>
    </w:p>
    <w:p w:rsidR="001B203B" w:rsidRPr="00535A32" w:rsidRDefault="00535A32" w:rsidP="00535A32">
      <w:pPr>
        <w:pStyle w:val="a5"/>
        <w:rPr>
          <w:rFonts w:ascii="Times New Roman" w:hAnsi="Times New Roman" w:cs="Times New Roman"/>
          <w:b/>
          <w:sz w:val="24"/>
        </w:rPr>
      </w:pPr>
      <w:r w:rsidRPr="00535A32">
        <w:rPr>
          <w:b/>
        </w:rPr>
        <w:t xml:space="preserve">5. </w:t>
      </w:r>
      <w:r w:rsidR="001B203B" w:rsidRPr="00535A32">
        <w:rPr>
          <w:rFonts w:ascii="Times New Roman" w:hAnsi="Times New Roman" w:cs="Times New Roman"/>
          <w:b/>
          <w:sz w:val="24"/>
        </w:rPr>
        <w:t>Установите соответствие между характеристиками и царствами: к каждой позиции,</w:t>
      </w:r>
    </w:p>
    <w:p w:rsidR="001B203B" w:rsidRPr="00535A32" w:rsidRDefault="001B203B" w:rsidP="00535A32">
      <w:pPr>
        <w:pStyle w:val="a5"/>
        <w:rPr>
          <w:rFonts w:ascii="Times New Roman" w:hAnsi="Times New Roman" w:cs="Times New Roman"/>
          <w:b/>
          <w:sz w:val="24"/>
        </w:rPr>
      </w:pPr>
      <w:r w:rsidRPr="00535A32">
        <w:rPr>
          <w:rFonts w:ascii="Times New Roman" w:hAnsi="Times New Roman" w:cs="Times New Roman"/>
          <w:b/>
          <w:sz w:val="24"/>
        </w:rPr>
        <w:t>данной в первом столбце, подберите соответствующую позицию из второго столбца.</w:t>
      </w:r>
    </w:p>
    <w:p w:rsidR="001B203B" w:rsidRPr="00535A32" w:rsidRDefault="001B203B" w:rsidP="00535A32">
      <w:pPr>
        <w:pStyle w:val="a5"/>
        <w:rPr>
          <w:rFonts w:ascii="Times New Roman" w:hAnsi="Times New Roman" w:cs="Times New Roman"/>
          <w:sz w:val="24"/>
        </w:rPr>
      </w:pPr>
      <w:r w:rsidRPr="00535A32">
        <w:rPr>
          <w:rFonts w:ascii="Times New Roman" w:hAnsi="Times New Roman" w:cs="Times New Roman"/>
          <w:sz w:val="24"/>
        </w:rPr>
        <w:t>ХАРАКТЕРИСТИКИ ЦАРСТВА</w:t>
      </w:r>
    </w:p>
    <w:p w:rsidR="00535A32" w:rsidRPr="00535A32" w:rsidRDefault="001B203B" w:rsidP="00535A32">
      <w:pPr>
        <w:pStyle w:val="a5"/>
        <w:rPr>
          <w:rFonts w:ascii="Times New Roman" w:hAnsi="Times New Roman" w:cs="Times New Roman"/>
          <w:sz w:val="24"/>
        </w:rPr>
      </w:pPr>
      <w:r w:rsidRPr="00535A32">
        <w:rPr>
          <w:rFonts w:ascii="Times New Roman" w:hAnsi="Times New Roman" w:cs="Times New Roman"/>
          <w:sz w:val="24"/>
        </w:rPr>
        <w:t>А) в клетках нет ядра</w:t>
      </w:r>
      <w:r w:rsidR="00535A32">
        <w:rPr>
          <w:rFonts w:ascii="Times New Roman" w:hAnsi="Times New Roman" w:cs="Times New Roman"/>
          <w:sz w:val="24"/>
        </w:rPr>
        <w:t xml:space="preserve">                                                                                          </w:t>
      </w:r>
      <w:r w:rsidR="00535A32" w:rsidRPr="00535A32">
        <w:rPr>
          <w:rFonts w:ascii="Times New Roman" w:hAnsi="Times New Roman" w:cs="Times New Roman"/>
          <w:sz w:val="24"/>
        </w:rPr>
        <w:t xml:space="preserve"> 1) Растения</w:t>
      </w:r>
    </w:p>
    <w:p w:rsidR="001B203B" w:rsidRPr="00535A32" w:rsidRDefault="001B203B" w:rsidP="00535A32">
      <w:pPr>
        <w:pStyle w:val="a5"/>
        <w:rPr>
          <w:rFonts w:ascii="Times New Roman" w:hAnsi="Times New Roman" w:cs="Times New Roman"/>
          <w:sz w:val="24"/>
        </w:rPr>
      </w:pPr>
      <w:r w:rsidRPr="00535A32">
        <w:rPr>
          <w:rFonts w:ascii="Times New Roman" w:hAnsi="Times New Roman" w:cs="Times New Roman"/>
          <w:sz w:val="24"/>
        </w:rPr>
        <w:t>Б) погибают под действием антибиотиков</w:t>
      </w:r>
      <w:r w:rsidR="00535A32">
        <w:rPr>
          <w:rFonts w:ascii="Times New Roman" w:hAnsi="Times New Roman" w:cs="Times New Roman"/>
          <w:sz w:val="24"/>
        </w:rPr>
        <w:t xml:space="preserve">                                                        </w:t>
      </w:r>
      <w:r w:rsidR="00535A32" w:rsidRPr="00535A32">
        <w:rPr>
          <w:rFonts w:ascii="Times New Roman" w:hAnsi="Times New Roman" w:cs="Times New Roman"/>
          <w:sz w:val="24"/>
        </w:rPr>
        <w:t>2) Бактерии</w:t>
      </w:r>
    </w:p>
    <w:p w:rsidR="001B203B" w:rsidRPr="00535A32" w:rsidRDefault="001B203B" w:rsidP="00535A32">
      <w:pPr>
        <w:pStyle w:val="a5"/>
        <w:rPr>
          <w:rFonts w:ascii="Times New Roman" w:hAnsi="Times New Roman" w:cs="Times New Roman"/>
          <w:sz w:val="24"/>
        </w:rPr>
      </w:pPr>
      <w:r w:rsidRPr="00535A32">
        <w:rPr>
          <w:rFonts w:ascii="Times New Roman" w:hAnsi="Times New Roman" w:cs="Times New Roman"/>
          <w:sz w:val="24"/>
        </w:rPr>
        <w:t>В) многие виды являются паразитами животных</w:t>
      </w:r>
    </w:p>
    <w:p w:rsidR="001B203B" w:rsidRPr="00535A32" w:rsidRDefault="001B203B" w:rsidP="00535A32">
      <w:pPr>
        <w:pStyle w:val="a5"/>
        <w:rPr>
          <w:rFonts w:ascii="Times New Roman" w:hAnsi="Times New Roman" w:cs="Times New Roman"/>
          <w:sz w:val="24"/>
        </w:rPr>
      </w:pPr>
      <w:r w:rsidRPr="00535A32">
        <w:rPr>
          <w:rFonts w:ascii="Times New Roman" w:hAnsi="Times New Roman" w:cs="Times New Roman"/>
          <w:sz w:val="24"/>
        </w:rPr>
        <w:t>Г) клеточная оболочка образована клетчаткой</w:t>
      </w:r>
    </w:p>
    <w:p w:rsidR="001B203B" w:rsidRPr="00535A32" w:rsidRDefault="001B203B" w:rsidP="00535A32">
      <w:pPr>
        <w:pStyle w:val="a5"/>
        <w:rPr>
          <w:rFonts w:ascii="Times New Roman" w:hAnsi="Times New Roman" w:cs="Times New Roman"/>
          <w:sz w:val="24"/>
        </w:rPr>
      </w:pPr>
      <w:r w:rsidRPr="00535A32">
        <w:rPr>
          <w:rFonts w:ascii="Times New Roman" w:hAnsi="Times New Roman" w:cs="Times New Roman"/>
          <w:sz w:val="24"/>
        </w:rPr>
        <w:t>Д) многие виды употребляет в пищу человек</w:t>
      </w:r>
    </w:p>
    <w:p w:rsidR="00535A32" w:rsidRPr="00535A32" w:rsidRDefault="001B203B" w:rsidP="00535A32">
      <w:pPr>
        <w:pStyle w:val="a5"/>
        <w:rPr>
          <w:rFonts w:ascii="Times New Roman" w:hAnsi="Times New Roman" w:cs="Times New Roman"/>
          <w:sz w:val="24"/>
        </w:rPr>
      </w:pPr>
      <w:r w:rsidRPr="00535A32">
        <w:rPr>
          <w:rFonts w:ascii="Times New Roman" w:hAnsi="Times New Roman" w:cs="Times New Roman"/>
          <w:sz w:val="24"/>
        </w:rPr>
        <w:t>Е) размножаются спорами</w:t>
      </w:r>
    </w:p>
    <w:p w:rsidR="001B203B" w:rsidRPr="008351E4" w:rsidRDefault="00535A32" w:rsidP="001B203B">
      <w:pPr>
        <w:pStyle w:val="a3"/>
        <w:shd w:val="clear" w:color="auto" w:fill="FFFFFF"/>
        <w:rPr>
          <w:b/>
        </w:rPr>
      </w:pPr>
      <w:r w:rsidRPr="008351E4">
        <w:rPr>
          <w:b/>
        </w:rPr>
        <w:t>6.</w:t>
      </w:r>
      <w:r w:rsidR="001B203B" w:rsidRPr="008351E4">
        <w:rPr>
          <w:b/>
        </w:rPr>
        <w:t xml:space="preserve"> Приведите по три примера организмов, относящихся к указанным царствам. Запишите их названия в таблицу. </w:t>
      </w:r>
    </w:p>
    <w:tbl>
      <w:tblPr>
        <w:tblStyle w:val="a4"/>
        <w:tblW w:w="0" w:type="auto"/>
        <w:tblLook w:val="04A0" w:firstRow="1" w:lastRow="0" w:firstColumn="1" w:lastColumn="0" w:noHBand="0" w:noVBand="1"/>
      </w:tblPr>
      <w:tblGrid>
        <w:gridCol w:w="4672"/>
        <w:gridCol w:w="4673"/>
      </w:tblGrid>
      <w:tr w:rsidR="00391C31" w:rsidTr="00391C31">
        <w:tc>
          <w:tcPr>
            <w:tcW w:w="4672" w:type="dxa"/>
          </w:tcPr>
          <w:p w:rsidR="00391C31" w:rsidRDefault="00391C31" w:rsidP="00391C31">
            <w:pPr>
              <w:pStyle w:val="a3"/>
              <w:jc w:val="center"/>
              <w:rPr>
                <w:rFonts w:ascii="Verdana" w:hAnsi="Verdana"/>
                <w:color w:val="000000"/>
                <w:sz w:val="20"/>
                <w:szCs w:val="20"/>
              </w:rPr>
            </w:pPr>
            <w:r>
              <w:t>Бактерии</w:t>
            </w:r>
          </w:p>
        </w:tc>
        <w:tc>
          <w:tcPr>
            <w:tcW w:w="4673" w:type="dxa"/>
          </w:tcPr>
          <w:p w:rsidR="00391C31" w:rsidRDefault="00391C31" w:rsidP="00391C31">
            <w:pPr>
              <w:pStyle w:val="a3"/>
              <w:jc w:val="center"/>
              <w:rPr>
                <w:rFonts w:ascii="Verdana" w:hAnsi="Verdana"/>
                <w:color w:val="000000"/>
                <w:sz w:val="20"/>
                <w:szCs w:val="20"/>
              </w:rPr>
            </w:pPr>
            <w:r>
              <w:t>Растения</w:t>
            </w:r>
          </w:p>
        </w:tc>
      </w:tr>
      <w:tr w:rsidR="00391C31" w:rsidTr="00391C31">
        <w:tc>
          <w:tcPr>
            <w:tcW w:w="4672" w:type="dxa"/>
          </w:tcPr>
          <w:p w:rsidR="00391C31" w:rsidRDefault="00391C31" w:rsidP="001B203B">
            <w:pPr>
              <w:pStyle w:val="a3"/>
              <w:rPr>
                <w:rFonts w:ascii="Verdana" w:hAnsi="Verdana"/>
                <w:color w:val="000000"/>
                <w:sz w:val="20"/>
                <w:szCs w:val="20"/>
              </w:rPr>
            </w:pPr>
          </w:p>
        </w:tc>
        <w:tc>
          <w:tcPr>
            <w:tcW w:w="4673" w:type="dxa"/>
          </w:tcPr>
          <w:p w:rsidR="00391C31" w:rsidRDefault="00391C31" w:rsidP="001B203B">
            <w:pPr>
              <w:pStyle w:val="a3"/>
              <w:rPr>
                <w:rFonts w:ascii="Verdana" w:hAnsi="Verdana"/>
                <w:color w:val="000000"/>
                <w:sz w:val="20"/>
                <w:szCs w:val="20"/>
              </w:rPr>
            </w:pPr>
          </w:p>
        </w:tc>
      </w:tr>
      <w:tr w:rsidR="00391C31" w:rsidTr="00391C31">
        <w:tc>
          <w:tcPr>
            <w:tcW w:w="4672" w:type="dxa"/>
          </w:tcPr>
          <w:p w:rsidR="00391C31" w:rsidRDefault="00391C31" w:rsidP="001B203B">
            <w:pPr>
              <w:pStyle w:val="a3"/>
              <w:rPr>
                <w:rFonts w:ascii="Verdana" w:hAnsi="Verdana"/>
                <w:color w:val="000000"/>
                <w:sz w:val="20"/>
                <w:szCs w:val="20"/>
              </w:rPr>
            </w:pPr>
          </w:p>
        </w:tc>
        <w:tc>
          <w:tcPr>
            <w:tcW w:w="4673" w:type="dxa"/>
          </w:tcPr>
          <w:p w:rsidR="00391C31" w:rsidRDefault="00391C31" w:rsidP="001B203B">
            <w:pPr>
              <w:pStyle w:val="a3"/>
              <w:rPr>
                <w:rFonts w:ascii="Verdana" w:hAnsi="Verdana"/>
                <w:color w:val="000000"/>
                <w:sz w:val="20"/>
                <w:szCs w:val="20"/>
              </w:rPr>
            </w:pPr>
          </w:p>
        </w:tc>
      </w:tr>
      <w:tr w:rsidR="00391C31" w:rsidTr="00391C31">
        <w:tc>
          <w:tcPr>
            <w:tcW w:w="4672" w:type="dxa"/>
          </w:tcPr>
          <w:p w:rsidR="00391C31" w:rsidRDefault="00391C31" w:rsidP="001B203B">
            <w:pPr>
              <w:pStyle w:val="a3"/>
              <w:rPr>
                <w:rFonts w:ascii="Verdana" w:hAnsi="Verdana"/>
                <w:color w:val="000000"/>
                <w:sz w:val="20"/>
                <w:szCs w:val="20"/>
              </w:rPr>
            </w:pPr>
          </w:p>
        </w:tc>
        <w:tc>
          <w:tcPr>
            <w:tcW w:w="4673" w:type="dxa"/>
          </w:tcPr>
          <w:p w:rsidR="00391C31" w:rsidRDefault="00391C31" w:rsidP="001B203B">
            <w:pPr>
              <w:pStyle w:val="a3"/>
              <w:rPr>
                <w:rFonts w:ascii="Verdana" w:hAnsi="Verdana"/>
                <w:color w:val="000000"/>
                <w:sz w:val="20"/>
                <w:szCs w:val="20"/>
              </w:rPr>
            </w:pPr>
          </w:p>
        </w:tc>
      </w:tr>
    </w:tbl>
    <w:p w:rsidR="00391C31" w:rsidRDefault="00391C31" w:rsidP="001B203B">
      <w:pPr>
        <w:pStyle w:val="a3"/>
        <w:shd w:val="clear" w:color="auto" w:fill="FFFFFF"/>
        <w:rPr>
          <w:rFonts w:ascii="Verdana" w:hAnsi="Verdana"/>
          <w:color w:val="000000"/>
          <w:sz w:val="20"/>
          <w:szCs w:val="20"/>
        </w:rPr>
      </w:pPr>
    </w:p>
    <w:p w:rsidR="009D0917" w:rsidRDefault="009D0917" w:rsidP="001B203B">
      <w:pPr>
        <w:pStyle w:val="a3"/>
        <w:shd w:val="clear" w:color="auto" w:fill="FFFFFF"/>
        <w:rPr>
          <w:rFonts w:ascii="Verdana" w:hAnsi="Verdana"/>
          <w:color w:val="000000"/>
          <w:sz w:val="20"/>
          <w:szCs w:val="20"/>
        </w:rPr>
      </w:pPr>
    </w:p>
    <w:p w:rsidR="00063415" w:rsidRDefault="00063415" w:rsidP="001B203B">
      <w:pPr>
        <w:pStyle w:val="a3"/>
        <w:shd w:val="clear" w:color="auto" w:fill="FFFFFF"/>
        <w:rPr>
          <w:rFonts w:ascii="Verdana" w:hAnsi="Verdana"/>
          <w:color w:val="000000"/>
          <w:sz w:val="20"/>
          <w:szCs w:val="20"/>
        </w:rPr>
      </w:pPr>
      <w:r>
        <w:rPr>
          <w:rFonts w:ascii="Verdana" w:hAnsi="Verdana"/>
          <w:color w:val="000000"/>
          <w:sz w:val="20"/>
          <w:szCs w:val="20"/>
        </w:rPr>
        <w:t xml:space="preserve">7. </w:t>
      </w:r>
    </w:p>
    <w:p w:rsidR="001B203B" w:rsidRDefault="001B203B" w:rsidP="00192FC9">
      <w:pPr>
        <w:pStyle w:val="a3"/>
        <w:shd w:val="clear" w:color="auto" w:fill="FFFFFF"/>
        <w:rPr>
          <w:rFonts w:ascii="Verdana" w:hAnsi="Verdana"/>
          <w:color w:val="000000"/>
          <w:sz w:val="20"/>
          <w:szCs w:val="20"/>
        </w:rPr>
      </w:pPr>
      <w:r>
        <w:rPr>
          <w:rFonts w:ascii="Verdana" w:hAnsi="Verdana"/>
          <w:color w:val="000000"/>
          <w:sz w:val="20"/>
          <w:szCs w:val="20"/>
        </w:rPr>
        <w:lastRenderedPageBreak/>
        <w:t xml:space="preserve"> </w:t>
      </w:r>
      <w:r>
        <w:rPr>
          <w:noProof/>
        </w:rPr>
        <w:drawing>
          <wp:inline distT="0" distB="0" distL="0" distR="0" wp14:anchorId="09641E96" wp14:editId="1D036798">
            <wp:extent cx="5090160" cy="3248819"/>
            <wp:effectExtent l="0" t="0" r="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
                    <a:srcRect l="40406" t="25542" r="15596" b="14938"/>
                    <a:stretch/>
                  </pic:blipFill>
                  <pic:spPr bwMode="auto">
                    <a:xfrm>
                      <a:off x="0" y="0"/>
                      <a:ext cx="5108298" cy="3260396"/>
                    </a:xfrm>
                    <a:prstGeom prst="rect">
                      <a:avLst/>
                    </a:prstGeom>
                    <a:ln>
                      <a:noFill/>
                    </a:ln>
                    <a:extLst>
                      <a:ext uri="{53640926-AAD7-44D8-BBD7-CCE9431645EC}">
                        <a14:shadowObscured xmlns:a14="http://schemas.microsoft.com/office/drawing/2010/main"/>
                      </a:ext>
                    </a:extLst>
                  </pic:spPr>
                </pic:pic>
              </a:graphicData>
            </a:graphic>
          </wp:inline>
        </w:drawing>
      </w:r>
    </w:p>
    <w:p w:rsidR="001B203B" w:rsidRDefault="001B203B" w:rsidP="00192FC9">
      <w:pPr>
        <w:pStyle w:val="a3"/>
        <w:shd w:val="clear" w:color="auto" w:fill="FFFFFF"/>
      </w:pPr>
      <w:r>
        <w:t>Заполните таблицу: запишите в неё основание, по которому были разделены грибы, общее название для каждой группы грибов и перечислите грибы, которые Вы отнесли к этой группе.</w:t>
      </w:r>
    </w:p>
    <w:p w:rsidR="001B203B" w:rsidRDefault="001B203B" w:rsidP="00192FC9">
      <w:pPr>
        <w:pStyle w:val="a3"/>
        <w:shd w:val="clear" w:color="auto" w:fill="FFFFFF"/>
        <w:rPr>
          <w:rFonts w:ascii="Verdana" w:hAnsi="Verdana"/>
          <w:color w:val="000000"/>
          <w:sz w:val="20"/>
          <w:szCs w:val="20"/>
        </w:rPr>
      </w:pPr>
      <w:r>
        <w:rPr>
          <w:noProof/>
        </w:rPr>
        <w:drawing>
          <wp:inline distT="0" distB="0" distL="0" distR="0" wp14:anchorId="6406A4CE" wp14:editId="139AAFC6">
            <wp:extent cx="5494020" cy="1357154"/>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40150" t="56784" r="16750" b="24288"/>
                    <a:stretch/>
                  </pic:blipFill>
                  <pic:spPr bwMode="auto">
                    <a:xfrm>
                      <a:off x="0" y="0"/>
                      <a:ext cx="5704619" cy="1409177"/>
                    </a:xfrm>
                    <a:prstGeom prst="rect">
                      <a:avLst/>
                    </a:prstGeom>
                    <a:ln>
                      <a:noFill/>
                    </a:ln>
                    <a:extLst>
                      <a:ext uri="{53640926-AAD7-44D8-BBD7-CCE9431645EC}">
                        <a14:shadowObscured xmlns:a14="http://schemas.microsoft.com/office/drawing/2010/main"/>
                      </a:ext>
                    </a:extLst>
                  </pic:spPr>
                </pic:pic>
              </a:graphicData>
            </a:graphic>
          </wp:inline>
        </w:drawing>
      </w:r>
    </w:p>
    <w:p w:rsidR="001B203B" w:rsidRDefault="001B203B" w:rsidP="00192FC9">
      <w:pPr>
        <w:pStyle w:val="a3"/>
        <w:shd w:val="clear" w:color="auto" w:fill="FFFFFF"/>
        <w:rPr>
          <w:rFonts w:ascii="Verdana" w:hAnsi="Verdana"/>
          <w:color w:val="000000"/>
          <w:sz w:val="20"/>
          <w:szCs w:val="20"/>
        </w:rPr>
      </w:pPr>
    </w:p>
    <w:p w:rsidR="00391C31" w:rsidRPr="009D0917" w:rsidRDefault="00391C31" w:rsidP="00063415">
      <w:pPr>
        <w:pStyle w:val="a5"/>
        <w:rPr>
          <w:rFonts w:ascii="Times New Roman" w:hAnsi="Times New Roman" w:cs="Times New Roman"/>
          <w:b/>
          <w:shd w:val="clear" w:color="auto" w:fill="FFFFFF"/>
        </w:rPr>
      </w:pPr>
      <w:r w:rsidRPr="009D0917">
        <w:rPr>
          <w:rFonts w:ascii="Times New Roman" w:hAnsi="Times New Roman" w:cs="Times New Roman"/>
          <w:b/>
          <w:shd w:val="clear" w:color="auto" w:fill="FFFFFF"/>
        </w:rPr>
        <w:t>8</w:t>
      </w:r>
      <w:r w:rsidR="001B203B" w:rsidRPr="009D0917">
        <w:rPr>
          <w:rFonts w:ascii="Times New Roman" w:hAnsi="Times New Roman" w:cs="Times New Roman"/>
          <w:b/>
          <w:shd w:val="clear" w:color="auto" w:fill="FFFFFF"/>
        </w:rPr>
        <w:t xml:space="preserve">. </w:t>
      </w:r>
      <w:r w:rsidRPr="009D0917">
        <w:rPr>
          <w:rFonts w:ascii="Times New Roman" w:hAnsi="Times New Roman" w:cs="Times New Roman"/>
          <w:b/>
          <w:shd w:val="clear" w:color="auto" w:fill="FFFFFF"/>
        </w:rPr>
        <w:t>Выберите из предложенного списка и вставьте в текст пропущенные слова, используя для</w:t>
      </w:r>
    </w:p>
    <w:p w:rsidR="00391C31" w:rsidRPr="009D0917" w:rsidRDefault="00391C31" w:rsidP="00063415">
      <w:pPr>
        <w:pStyle w:val="a5"/>
        <w:rPr>
          <w:rFonts w:ascii="Times New Roman" w:hAnsi="Times New Roman" w:cs="Times New Roman"/>
          <w:b/>
          <w:shd w:val="clear" w:color="auto" w:fill="FFFFFF"/>
        </w:rPr>
      </w:pPr>
      <w:r w:rsidRPr="009D0917">
        <w:rPr>
          <w:rFonts w:ascii="Times New Roman" w:hAnsi="Times New Roman" w:cs="Times New Roman"/>
          <w:b/>
          <w:shd w:val="clear" w:color="auto" w:fill="FFFFFF"/>
        </w:rPr>
        <w:t>этого их цифровые обозначения. Впишите номера выбранных слов на места пропусков</w:t>
      </w:r>
      <w:r w:rsidR="00063415" w:rsidRPr="009D0917">
        <w:rPr>
          <w:rFonts w:ascii="Times New Roman" w:hAnsi="Times New Roman" w:cs="Times New Roman"/>
          <w:b/>
          <w:shd w:val="clear" w:color="auto" w:fill="FFFFFF"/>
        </w:rPr>
        <w:t xml:space="preserve"> </w:t>
      </w:r>
      <w:r w:rsidRPr="009D0917">
        <w:rPr>
          <w:rFonts w:ascii="Times New Roman" w:hAnsi="Times New Roman" w:cs="Times New Roman"/>
          <w:b/>
          <w:shd w:val="clear" w:color="auto" w:fill="FFFFFF"/>
        </w:rPr>
        <w:t>в тексте.</w:t>
      </w:r>
    </w:p>
    <w:p w:rsidR="00063415" w:rsidRPr="009D0917" w:rsidRDefault="00063415" w:rsidP="00063415">
      <w:pPr>
        <w:pStyle w:val="a5"/>
        <w:rPr>
          <w:rFonts w:ascii="Times New Roman" w:hAnsi="Times New Roman" w:cs="Times New Roman"/>
          <w:shd w:val="clear" w:color="auto" w:fill="FFFFFF"/>
        </w:rPr>
      </w:pPr>
    </w:p>
    <w:p w:rsidR="00391C31" w:rsidRPr="009D0917" w:rsidRDefault="00391C31" w:rsidP="00063415">
      <w:pPr>
        <w:pStyle w:val="a5"/>
        <w:jc w:val="center"/>
        <w:rPr>
          <w:rFonts w:ascii="Times New Roman" w:hAnsi="Times New Roman" w:cs="Times New Roman"/>
          <w:shd w:val="clear" w:color="auto" w:fill="FFFFFF"/>
        </w:rPr>
      </w:pPr>
      <w:r w:rsidRPr="009D0917">
        <w:rPr>
          <w:rFonts w:ascii="Times New Roman" w:hAnsi="Times New Roman" w:cs="Times New Roman"/>
          <w:shd w:val="clear" w:color="auto" w:fill="FFFFFF"/>
        </w:rPr>
        <w:t>Сложноцветные</w:t>
      </w:r>
    </w:p>
    <w:p w:rsidR="00391C31" w:rsidRPr="009D0917" w:rsidRDefault="00391C31" w:rsidP="00063415">
      <w:pPr>
        <w:pStyle w:val="a5"/>
        <w:rPr>
          <w:rFonts w:ascii="Times New Roman" w:hAnsi="Times New Roman" w:cs="Times New Roman"/>
          <w:shd w:val="clear" w:color="auto" w:fill="FFFFFF"/>
        </w:rPr>
      </w:pPr>
      <w:r w:rsidRPr="009D0917">
        <w:rPr>
          <w:rFonts w:ascii="Times New Roman" w:hAnsi="Times New Roman" w:cs="Times New Roman"/>
          <w:shd w:val="clear" w:color="auto" w:fill="FFFFFF"/>
        </w:rPr>
        <w:t>Всем растениям семейства сложноцветных свойственны общие признаки. Мелкие цветки</w:t>
      </w:r>
    </w:p>
    <w:p w:rsidR="00391C31" w:rsidRPr="009D0917" w:rsidRDefault="00391C31" w:rsidP="00063415">
      <w:pPr>
        <w:pStyle w:val="a5"/>
        <w:rPr>
          <w:rFonts w:ascii="Times New Roman" w:hAnsi="Times New Roman" w:cs="Times New Roman"/>
          <w:shd w:val="clear" w:color="auto" w:fill="FFFFFF"/>
        </w:rPr>
      </w:pPr>
      <w:r w:rsidRPr="009D0917">
        <w:rPr>
          <w:rFonts w:ascii="Times New Roman" w:hAnsi="Times New Roman" w:cs="Times New Roman"/>
          <w:shd w:val="clear" w:color="auto" w:fill="FFFFFF"/>
        </w:rPr>
        <w:t>сложноцветных собраны в соцветия _______(А). Плод у сложноцветных – _______ (Б). Это</w:t>
      </w:r>
    </w:p>
    <w:p w:rsidR="00391C31" w:rsidRPr="009D0917" w:rsidRDefault="00391C31" w:rsidP="00063415">
      <w:pPr>
        <w:pStyle w:val="a5"/>
        <w:rPr>
          <w:rFonts w:ascii="Times New Roman" w:hAnsi="Times New Roman" w:cs="Times New Roman"/>
          <w:shd w:val="clear" w:color="auto" w:fill="FFFFFF"/>
        </w:rPr>
      </w:pPr>
      <w:r w:rsidRPr="009D0917">
        <w:rPr>
          <w:rFonts w:ascii="Times New Roman" w:hAnsi="Times New Roman" w:cs="Times New Roman"/>
          <w:shd w:val="clear" w:color="auto" w:fill="FFFFFF"/>
        </w:rPr>
        <w:t>сухой плод, околоплодник которого прилегает к единственному семени, но не срастается с</w:t>
      </w:r>
    </w:p>
    <w:p w:rsidR="00391C31" w:rsidRPr="009D0917" w:rsidRDefault="00391C31" w:rsidP="00063415">
      <w:pPr>
        <w:pStyle w:val="a5"/>
        <w:rPr>
          <w:rFonts w:ascii="Times New Roman" w:hAnsi="Times New Roman" w:cs="Times New Roman"/>
          <w:shd w:val="clear" w:color="auto" w:fill="FFFFFF"/>
        </w:rPr>
      </w:pPr>
      <w:r w:rsidRPr="009D0917">
        <w:rPr>
          <w:rFonts w:ascii="Times New Roman" w:hAnsi="Times New Roman" w:cs="Times New Roman"/>
          <w:shd w:val="clear" w:color="auto" w:fill="FFFFFF"/>
        </w:rPr>
        <w:t>ним. Опыление сложноцветных происходит с помощью _______(В).</w:t>
      </w:r>
    </w:p>
    <w:p w:rsidR="00391C31" w:rsidRPr="009D0917" w:rsidRDefault="00391C31" w:rsidP="00063415">
      <w:pPr>
        <w:pStyle w:val="a5"/>
        <w:rPr>
          <w:rFonts w:ascii="Times New Roman" w:hAnsi="Times New Roman" w:cs="Times New Roman"/>
          <w:shd w:val="clear" w:color="auto" w:fill="FFFFFF"/>
        </w:rPr>
      </w:pPr>
      <w:r w:rsidRPr="009D0917">
        <w:rPr>
          <w:rFonts w:ascii="Times New Roman" w:hAnsi="Times New Roman" w:cs="Times New Roman"/>
          <w:shd w:val="clear" w:color="auto" w:fill="FFFFFF"/>
        </w:rPr>
        <w:t>Список слов:</w:t>
      </w:r>
    </w:p>
    <w:p w:rsidR="00391C31" w:rsidRPr="009D0917" w:rsidRDefault="00391C31" w:rsidP="00063415">
      <w:pPr>
        <w:pStyle w:val="a5"/>
        <w:rPr>
          <w:rFonts w:ascii="Times New Roman" w:hAnsi="Times New Roman" w:cs="Times New Roman"/>
          <w:shd w:val="clear" w:color="auto" w:fill="FFFFFF"/>
        </w:rPr>
      </w:pPr>
      <w:r w:rsidRPr="009D0917">
        <w:rPr>
          <w:rFonts w:ascii="Times New Roman" w:hAnsi="Times New Roman" w:cs="Times New Roman"/>
          <w:shd w:val="clear" w:color="auto" w:fill="FFFFFF"/>
        </w:rPr>
        <w:t>1) насекомое</w:t>
      </w:r>
    </w:p>
    <w:p w:rsidR="00391C31" w:rsidRPr="009D0917" w:rsidRDefault="00391C31" w:rsidP="00063415">
      <w:pPr>
        <w:pStyle w:val="a5"/>
        <w:rPr>
          <w:rFonts w:ascii="Times New Roman" w:hAnsi="Times New Roman" w:cs="Times New Roman"/>
          <w:shd w:val="clear" w:color="auto" w:fill="FFFFFF"/>
        </w:rPr>
      </w:pPr>
      <w:r w:rsidRPr="009D0917">
        <w:rPr>
          <w:rFonts w:ascii="Times New Roman" w:hAnsi="Times New Roman" w:cs="Times New Roman"/>
          <w:shd w:val="clear" w:color="auto" w:fill="FFFFFF"/>
        </w:rPr>
        <w:t>2) корзинка</w:t>
      </w:r>
    </w:p>
    <w:p w:rsidR="00391C31" w:rsidRPr="009D0917" w:rsidRDefault="00391C31" w:rsidP="00063415">
      <w:pPr>
        <w:pStyle w:val="a5"/>
        <w:rPr>
          <w:rFonts w:ascii="Times New Roman" w:hAnsi="Times New Roman" w:cs="Times New Roman"/>
          <w:shd w:val="clear" w:color="auto" w:fill="FFFFFF"/>
        </w:rPr>
      </w:pPr>
      <w:r w:rsidRPr="009D0917">
        <w:rPr>
          <w:rFonts w:ascii="Times New Roman" w:hAnsi="Times New Roman" w:cs="Times New Roman"/>
          <w:shd w:val="clear" w:color="auto" w:fill="FFFFFF"/>
        </w:rPr>
        <w:t>3) зонтик</w:t>
      </w:r>
    </w:p>
    <w:p w:rsidR="00391C31" w:rsidRPr="009D0917" w:rsidRDefault="00391C31" w:rsidP="00063415">
      <w:pPr>
        <w:pStyle w:val="a5"/>
        <w:rPr>
          <w:rFonts w:ascii="Times New Roman" w:hAnsi="Times New Roman" w:cs="Times New Roman"/>
          <w:shd w:val="clear" w:color="auto" w:fill="FFFFFF"/>
        </w:rPr>
      </w:pPr>
      <w:r w:rsidRPr="009D0917">
        <w:rPr>
          <w:rFonts w:ascii="Times New Roman" w:hAnsi="Times New Roman" w:cs="Times New Roman"/>
          <w:shd w:val="clear" w:color="auto" w:fill="FFFFFF"/>
        </w:rPr>
        <w:t>4) семянка</w:t>
      </w:r>
    </w:p>
    <w:p w:rsidR="00391C31" w:rsidRPr="009D0917" w:rsidRDefault="00391C31" w:rsidP="00063415">
      <w:pPr>
        <w:pStyle w:val="a5"/>
        <w:rPr>
          <w:rFonts w:ascii="Times New Roman" w:hAnsi="Times New Roman" w:cs="Times New Roman"/>
          <w:shd w:val="clear" w:color="auto" w:fill="FFFFFF"/>
        </w:rPr>
      </w:pPr>
      <w:r w:rsidRPr="009D0917">
        <w:rPr>
          <w:rFonts w:ascii="Times New Roman" w:hAnsi="Times New Roman" w:cs="Times New Roman"/>
          <w:shd w:val="clear" w:color="auto" w:fill="FFFFFF"/>
        </w:rPr>
        <w:t>5) ветер</w:t>
      </w:r>
    </w:p>
    <w:p w:rsidR="001B203B" w:rsidRPr="009D0917" w:rsidRDefault="00391C31" w:rsidP="00063415">
      <w:pPr>
        <w:pStyle w:val="a5"/>
        <w:rPr>
          <w:rFonts w:ascii="Times New Roman" w:hAnsi="Times New Roman" w:cs="Times New Roman"/>
          <w:shd w:val="clear" w:color="auto" w:fill="FFFFFF"/>
        </w:rPr>
      </w:pPr>
      <w:r w:rsidRPr="009D0917">
        <w:rPr>
          <w:rFonts w:ascii="Times New Roman" w:hAnsi="Times New Roman" w:cs="Times New Roman"/>
          <w:shd w:val="clear" w:color="auto" w:fill="FFFFFF"/>
        </w:rPr>
        <w:t>6) зерновка</w:t>
      </w:r>
    </w:p>
    <w:p w:rsidR="00063415" w:rsidRPr="009D0917" w:rsidRDefault="00063415" w:rsidP="00063415">
      <w:pPr>
        <w:pStyle w:val="a5"/>
        <w:rPr>
          <w:rFonts w:ascii="Times New Roman" w:hAnsi="Times New Roman" w:cs="Times New Roman"/>
          <w:b/>
          <w:shd w:val="clear" w:color="auto" w:fill="FFFFFF"/>
        </w:rPr>
      </w:pPr>
    </w:p>
    <w:p w:rsidR="001B203B" w:rsidRPr="009D0917" w:rsidRDefault="00391C31">
      <w:pPr>
        <w:rPr>
          <w:rFonts w:ascii="Times New Roman" w:hAnsi="Times New Roman" w:cs="Times New Roman"/>
          <w:b/>
        </w:rPr>
      </w:pPr>
      <w:r w:rsidRPr="009D0917">
        <w:rPr>
          <w:rFonts w:ascii="Times New Roman" w:hAnsi="Times New Roman" w:cs="Times New Roman"/>
          <w:b/>
          <w:color w:val="000000"/>
          <w:shd w:val="clear" w:color="auto" w:fill="FFFFFF"/>
        </w:rPr>
        <w:t xml:space="preserve">9. </w:t>
      </w:r>
      <w:r w:rsidRPr="009D0917">
        <w:rPr>
          <w:rFonts w:ascii="Times New Roman" w:hAnsi="Times New Roman" w:cs="Times New Roman"/>
          <w:b/>
        </w:rPr>
        <w:t>Каково значение однодольных культурных растений в жизни человека? Назовите одно из них.</w:t>
      </w:r>
    </w:p>
    <w:p w:rsidR="005660D5" w:rsidRPr="009D0917" w:rsidRDefault="00391C31" w:rsidP="005660D5">
      <w:pPr>
        <w:pStyle w:val="a5"/>
        <w:rPr>
          <w:rFonts w:ascii="Times New Roman" w:hAnsi="Times New Roman" w:cs="Times New Roman"/>
        </w:rPr>
      </w:pPr>
      <w:r w:rsidRPr="009D0917">
        <w:rPr>
          <w:rFonts w:ascii="Times New Roman" w:hAnsi="Times New Roman" w:cs="Times New Roman"/>
          <w:b/>
        </w:rPr>
        <w:t>10. Известно, что клюква болотная – стелющийся кустарничек, широко используемый в народной медицине. Используя эти сведения, выберите из приведённого ниже списка два утверждения, относящиеся к описанию данных признаков этого растения. Запишите в ответе цифры, соответствующие выбранным ответам</w:t>
      </w:r>
      <w:r w:rsidRPr="009D0917">
        <w:rPr>
          <w:rFonts w:ascii="Times New Roman" w:hAnsi="Times New Roman" w:cs="Times New Roman"/>
        </w:rPr>
        <w:t xml:space="preserve">. </w:t>
      </w:r>
    </w:p>
    <w:p w:rsidR="005660D5" w:rsidRPr="009D0917" w:rsidRDefault="00391C31" w:rsidP="005660D5">
      <w:pPr>
        <w:pStyle w:val="a5"/>
        <w:rPr>
          <w:rFonts w:ascii="Times New Roman" w:hAnsi="Times New Roman" w:cs="Times New Roman"/>
        </w:rPr>
      </w:pPr>
      <w:r w:rsidRPr="009D0917">
        <w:rPr>
          <w:rFonts w:ascii="Times New Roman" w:hAnsi="Times New Roman" w:cs="Times New Roman"/>
        </w:rPr>
        <w:t>1) Клюква растёт на торфяных и моховых болотах, на равнинах и в горах.</w:t>
      </w:r>
    </w:p>
    <w:p w:rsidR="005660D5" w:rsidRPr="009D0917" w:rsidRDefault="00391C31" w:rsidP="005660D5">
      <w:pPr>
        <w:pStyle w:val="a5"/>
        <w:rPr>
          <w:rFonts w:ascii="Times New Roman" w:hAnsi="Times New Roman" w:cs="Times New Roman"/>
        </w:rPr>
      </w:pPr>
      <w:r w:rsidRPr="009D0917">
        <w:rPr>
          <w:rFonts w:ascii="Times New Roman" w:hAnsi="Times New Roman" w:cs="Times New Roman"/>
        </w:rPr>
        <w:t xml:space="preserve"> 2) Растение обладает витаминным, жаропонижающим, бактерицидным действием. </w:t>
      </w:r>
    </w:p>
    <w:p w:rsidR="005660D5" w:rsidRPr="009D0917" w:rsidRDefault="00391C31" w:rsidP="005660D5">
      <w:pPr>
        <w:pStyle w:val="a5"/>
        <w:rPr>
          <w:rFonts w:ascii="Times New Roman" w:hAnsi="Times New Roman" w:cs="Times New Roman"/>
        </w:rPr>
      </w:pPr>
      <w:r w:rsidRPr="009D0917">
        <w:rPr>
          <w:rFonts w:ascii="Times New Roman" w:hAnsi="Times New Roman" w:cs="Times New Roman"/>
        </w:rPr>
        <w:t xml:space="preserve">3) Растение имеет гибкие нитевидные укореняющиеся стебли длиной от 15 до 30 см. </w:t>
      </w:r>
    </w:p>
    <w:p w:rsidR="005660D5" w:rsidRPr="009D0917" w:rsidRDefault="00391C31" w:rsidP="005660D5">
      <w:pPr>
        <w:pStyle w:val="a5"/>
        <w:rPr>
          <w:rFonts w:ascii="Times New Roman" w:hAnsi="Times New Roman" w:cs="Times New Roman"/>
        </w:rPr>
      </w:pPr>
      <w:r w:rsidRPr="009D0917">
        <w:rPr>
          <w:rFonts w:ascii="Times New Roman" w:hAnsi="Times New Roman" w:cs="Times New Roman"/>
        </w:rPr>
        <w:t xml:space="preserve">4) Листья клюквы зимующие, мелкие и кожистые, нижняя часть покрыта восковым налётом. </w:t>
      </w:r>
    </w:p>
    <w:p w:rsidR="00394CAA" w:rsidRPr="00892690" w:rsidRDefault="00391C31" w:rsidP="00892690">
      <w:pPr>
        <w:pStyle w:val="a5"/>
        <w:rPr>
          <w:rFonts w:ascii="Times New Roman" w:hAnsi="Times New Roman" w:cs="Times New Roman"/>
        </w:rPr>
      </w:pPr>
      <w:r w:rsidRPr="009D0917">
        <w:rPr>
          <w:rFonts w:ascii="Times New Roman" w:hAnsi="Times New Roman" w:cs="Times New Roman"/>
        </w:rPr>
        <w:t>5) Цветёт растение в мае – июне, продолжительность цветения составляет 18–20 дней</w:t>
      </w:r>
    </w:p>
    <w:p w:rsidR="00BA3C2E" w:rsidRDefault="00BA3C2E" w:rsidP="00391C31"/>
    <w:p w:rsidR="00394CAA" w:rsidRDefault="00892690" w:rsidP="00BA3C2E">
      <w:pPr>
        <w:jc w:val="center"/>
      </w:pPr>
      <w:r w:rsidRPr="00892690">
        <w:rPr>
          <w:rFonts w:ascii="Times New Roman" w:hAnsi="Times New Roman" w:cs="Times New Roman"/>
        </w:rPr>
        <w:t>Критерии оценивания</w:t>
      </w:r>
    </w:p>
    <w:tbl>
      <w:tblPr>
        <w:tblStyle w:val="a4"/>
        <w:tblW w:w="10910" w:type="dxa"/>
        <w:tblLook w:val="04A0" w:firstRow="1" w:lastRow="0" w:firstColumn="1" w:lastColumn="0" w:noHBand="0" w:noVBand="1"/>
      </w:tblPr>
      <w:tblGrid>
        <w:gridCol w:w="436"/>
        <w:gridCol w:w="10474"/>
      </w:tblGrid>
      <w:tr w:rsidR="00892690" w:rsidRPr="00BA3C2E" w:rsidTr="00892690">
        <w:tc>
          <w:tcPr>
            <w:tcW w:w="436" w:type="dxa"/>
          </w:tcPr>
          <w:p w:rsidR="00892690" w:rsidRPr="00BA3C2E" w:rsidRDefault="00892690" w:rsidP="00391C31">
            <w:pPr>
              <w:rPr>
                <w:rFonts w:ascii="Times New Roman" w:hAnsi="Times New Roman" w:cs="Times New Roman"/>
              </w:rPr>
            </w:pPr>
            <w:r w:rsidRPr="00BA3C2E">
              <w:rPr>
                <w:rFonts w:ascii="Times New Roman" w:hAnsi="Times New Roman" w:cs="Times New Roman"/>
              </w:rPr>
              <w:lastRenderedPageBreak/>
              <w:t>1</w:t>
            </w:r>
          </w:p>
        </w:tc>
        <w:tc>
          <w:tcPr>
            <w:tcW w:w="10474" w:type="dxa"/>
          </w:tcPr>
          <w:p w:rsidR="00892690" w:rsidRPr="00BA3C2E" w:rsidRDefault="00892690" w:rsidP="001A3AA9">
            <w:pPr>
              <w:pStyle w:val="a5"/>
              <w:rPr>
                <w:rFonts w:ascii="Times New Roman" w:hAnsi="Times New Roman" w:cs="Times New Roman"/>
                <w:shd w:val="clear" w:color="auto" w:fill="FFFFFF"/>
              </w:rPr>
            </w:pPr>
            <w:r w:rsidRPr="00BA3C2E">
              <w:rPr>
                <w:rFonts w:ascii="Times New Roman" w:hAnsi="Times New Roman" w:cs="Times New Roman"/>
                <w:shd w:val="clear" w:color="auto" w:fill="FFFFFF"/>
              </w:rPr>
              <w:t>За полное правильное выполнение задания выставляется 2 балла; за выполнение задания с одной ошибкой (одной неверно указанной, в том числе лишней, цифрой наряду со всеми верными цифрами) ИЛИ неполное выполнение задания (отсутствие одной необходимой цифры) – 1 балл; во всех остальных случаях – 0 баллов</w:t>
            </w:r>
          </w:p>
        </w:tc>
      </w:tr>
      <w:tr w:rsidR="00892690" w:rsidRPr="00BA3C2E" w:rsidTr="00892690">
        <w:tc>
          <w:tcPr>
            <w:tcW w:w="436" w:type="dxa"/>
          </w:tcPr>
          <w:p w:rsidR="00892690" w:rsidRPr="00BA3C2E" w:rsidRDefault="00892690" w:rsidP="00391C31">
            <w:pPr>
              <w:rPr>
                <w:rFonts w:ascii="Times New Roman" w:hAnsi="Times New Roman" w:cs="Times New Roman"/>
              </w:rPr>
            </w:pPr>
            <w:r w:rsidRPr="00BA3C2E">
              <w:rPr>
                <w:rFonts w:ascii="Times New Roman" w:hAnsi="Times New Roman" w:cs="Times New Roman"/>
              </w:rPr>
              <w:t>2</w:t>
            </w:r>
          </w:p>
        </w:tc>
        <w:tc>
          <w:tcPr>
            <w:tcW w:w="10474" w:type="dxa"/>
          </w:tcPr>
          <w:p w:rsidR="00892690" w:rsidRPr="00BA3C2E" w:rsidRDefault="00892690" w:rsidP="00391C31">
            <w:pPr>
              <w:rPr>
                <w:rFonts w:ascii="Times New Roman" w:hAnsi="Times New Roman" w:cs="Times New Roman"/>
              </w:rPr>
            </w:pPr>
            <w:r w:rsidRPr="00BA3C2E">
              <w:rPr>
                <w:rFonts w:ascii="Times New Roman" w:hAnsi="Times New Roman" w:cs="Times New Roman"/>
              </w:rPr>
              <w:t>За ответ на задание выставляется 2 балла, если указана верная последовательность цифр; 1 балл, если допущена одна ошибка; 0 баллов во всех остальных случаях.</w:t>
            </w:r>
          </w:p>
        </w:tc>
      </w:tr>
      <w:tr w:rsidR="00892690" w:rsidRPr="00BA3C2E" w:rsidTr="00892690">
        <w:tc>
          <w:tcPr>
            <w:tcW w:w="436" w:type="dxa"/>
          </w:tcPr>
          <w:p w:rsidR="00892690" w:rsidRPr="00BA3C2E" w:rsidRDefault="00892690" w:rsidP="00391C31">
            <w:pPr>
              <w:rPr>
                <w:rFonts w:ascii="Times New Roman" w:hAnsi="Times New Roman" w:cs="Times New Roman"/>
              </w:rPr>
            </w:pPr>
            <w:r w:rsidRPr="00BA3C2E">
              <w:rPr>
                <w:rFonts w:ascii="Times New Roman" w:hAnsi="Times New Roman" w:cs="Times New Roman"/>
              </w:rPr>
              <w:t>3</w:t>
            </w:r>
          </w:p>
        </w:tc>
        <w:tc>
          <w:tcPr>
            <w:tcW w:w="10474" w:type="dxa"/>
          </w:tcPr>
          <w:p w:rsidR="00892690" w:rsidRPr="00BA3C2E" w:rsidRDefault="00892690" w:rsidP="001A3AA9">
            <w:pPr>
              <w:pStyle w:val="a5"/>
              <w:rPr>
                <w:rFonts w:ascii="Times New Roman" w:hAnsi="Times New Roman" w:cs="Times New Roman"/>
                <w:shd w:val="clear" w:color="auto" w:fill="FFFFFF"/>
              </w:rPr>
            </w:pPr>
            <w:r w:rsidRPr="00BA3C2E">
              <w:rPr>
                <w:rFonts w:ascii="Times New Roman" w:hAnsi="Times New Roman" w:cs="Times New Roman"/>
                <w:shd w:val="clear" w:color="auto" w:fill="FFFFFF"/>
              </w:rPr>
              <w:t>За ответ на задание выставляется 2 балла, если указана верная последовательность цифр; 1 балл, если в последовательности цифр допущена одна ошибка (переставлены местами любые две цифры); 0 баллов во всех остальных случаях.</w:t>
            </w:r>
          </w:p>
        </w:tc>
      </w:tr>
      <w:tr w:rsidR="00892690" w:rsidRPr="00BA3C2E" w:rsidTr="00892690">
        <w:tc>
          <w:tcPr>
            <w:tcW w:w="436" w:type="dxa"/>
          </w:tcPr>
          <w:p w:rsidR="00892690" w:rsidRPr="00BA3C2E" w:rsidRDefault="00892690" w:rsidP="00BA3C2E">
            <w:pPr>
              <w:rPr>
                <w:rFonts w:ascii="Times New Roman" w:hAnsi="Times New Roman" w:cs="Times New Roman"/>
              </w:rPr>
            </w:pPr>
            <w:r w:rsidRPr="00BA3C2E">
              <w:rPr>
                <w:rFonts w:ascii="Times New Roman" w:hAnsi="Times New Roman" w:cs="Times New Roman"/>
              </w:rPr>
              <w:t>4</w:t>
            </w:r>
          </w:p>
        </w:tc>
        <w:tc>
          <w:tcPr>
            <w:tcW w:w="10474" w:type="dxa"/>
          </w:tcPr>
          <w:p w:rsidR="00892690" w:rsidRPr="00BA3C2E" w:rsidRDefault="00892690" w:rsidP="00BA3C2E">
            <w:pPr>
              <w:rPr>
                <w:rFonts w:ascii="Times New Roman" w:hAnsi="Times New Roman" w:cs="Times New Roman"/>
              </w:rPr>
            </w:pPr>
          </w:p>
          <w:p w:rsidR="00892690" w:rsidRPr="00BA3C2E" w:rsidRDefault="00892690" w:rsidP="00BA3C2E">
            <w:pPr>
              <w:rPr>
                <w:rFonts w:ascii="Times New Roman" w:hAnsi="Times New Roman" w:cs="Times New Roman"/>
              </w:rPr>
            </w:pPr>
          </w:p>
          <w:tbl>
            <w:tblPr>
              <w:tblW w:w="0" w:type="auto"/>
              <w:tblCellSpacing w:w="15" w:type="dxa"/>
              <w:shd w:val="clear" w:color="auto" w:fill="FFFFFF"/>
              <w:tblCellMar>
                <w:top w:w="15" w:type="dxa"/>
                <w:left w:w="15" w:type="dxa"/>
                <w:bottom w:w="15" w:type="dxa"/>
                <w:right w:w="15" w:type="dxa"/>
              </w:tblCellMar>
              <w:tblLook w:val="04A0" w:firstRow="1" w:lastRow="0" w:firstColumn="1" w:lastColumn="0" w:noHBand="0" w:noVBand="1"/>
            </w:tblPr>
            <w:tblGrid>
              <w:gridCol w:w="9064"/>
              <w:gridCol w:w="956"/>
            </w:tblGrid>
            <w:tr w:rsidR="00892690" w:rsidRPr="00BA3C2E" w:rsidTr="00DC3CB7">
              <w:trPr>
                <w:tblCellSpacing w:w="15" w:type="dxa"/>
              </w:trPr>
              <w:tc>
                <w:tcPr>
                  <w:tcW w:w="9019" w:type="dxa"/>
                  <w:tcBorders>
                    <w:top w:val="single" w:sz="6" w:space="0" w:color="000000"/>
                    <w:left w:val="single" w:sz="6" w:space="0" w:color="000000"/>
                    <w:bottom w:val="single" w:sz="6" w:space="0" w:color="000000"/>
                    <w:right w:val="single" w:sz="6" w:space="0" w:color="000000"/>
                  </w:tcBorders>
                  <w:shd w:val="clear" w:color="auto" w:fill="FFFFFF"/>
                  <w:tcMar>
                    <w:top w:w="0" w:type="dxa"/>
                    <w:left w:w="108" w:type="dxa"/>
                    <w:bottom w:w="0" w:type="dxa"/>
                    <w:right w:w="108" w:type="dxa"/>
                  </w:tcMar>
                  <w:hideMark/>
                </w:tcPr>
                <w:p w:rsidR="00892690" w:rsidRPr="00C47B3C" w:rsidRDefault="00892690" w:rsidP="00BA3C2E">
                  <w:pPr>
                    <w:spacing w:before="100" w:beforeAutospacing="1" w:after="100" w:afterAutospacing="1" w:line="240" w:lineRule="auto"/>
                    <w:rPr>
                      <w:rFonts w:ascii="Times New Roman" w:eastAsia="Times New Roman" w:hAnsi="Times New Roman" w:cs="Times New Roman"/>
                      <w:color w:val="000000"/>
                      <w:lang w:eastAsia="ru-RU"/>
                    </w:rPr>
                  </w:pPr>
                  <w:r w:rsidRPr="00C47B3C">
                    <w:rPr>
                      <w:rFonts w:ascii="Times New Roman" w:eastAsia="Times New Roman" w:hAnsi="Times New Roman" w:cs="Times New Roman"/>
                      <w:color w:val="000000"/>
                      <w:lang w:eastAsia="ru-RU"/>
                    </w:rPr>
                    <w:t>Содержание верного ответа и указания по оцениванию</w:t>
                  </w:r>
                </w:p>
                <w:p w:rsidR="00892690" w:rsidRPr="00C47B3C" w:rsidRDefault="00892690" w:rsidP="00BA3C2E">
                  <w:pPr>
                    <w:spacing w:before="100" w:beforeAutospacing="1" w:after="100" w:afterAutospacing="1" w:line="240" w:lineRule="auto"/>
                    <w:rPr>
                      <w:rFonts w:ascii="Times New Roman" w:eastAsia="Times New Roman" w:hAnsi="Times New Roman" w:cs="Times New Roman"/>
                      <w:color w:val="000000"/>
                      <w:lang w:eastAsia="ru-RU"/>
                    </w:rPr>
                  </w:pPr>
                  <w:r w:rsidRPr="00C47B3C">
                    <w:rPr>
                      <w:rFonts w:ascii="Times New Roman" w:eastAsia="Times New Roman" w:hAnsi="Times New Roman" w:cs="Times New Roman"/>
                      <w:color w:val="000000"/>
                      <w:lang w:eastAsia="ru-RU"/>
                    </w:rPr>
                    <w:t>(допускаются иные формулировки ответа, не искажающие его смысла)</w:t>
                  </w:r>
                </w:p>
              </w:tc>
              <w:tc>
                <w:tcPr>
                  <w:tcW w:w="911" w:type="dxa"/>
                  <w:tcBorders>
                    <w:top w:val="single" w:sz="6" w:space="0" w:color="000000"/>
                    <w:left w:val="single" w:sz="6" w:space="0" w:color="000000"/>
                    <w:bottom w:val="single" w:sz="6" w:space="0" w:color="000000"/>
                    <w:right w:val="single" w:sz="6" w:space="0" w:color="000000"/>
                  </w:tcBorders>
                  <w:shd w:val="clear" w:color="auto" w:fill="FFFFFF"/>
                  <w:tcMar>
                    <w:top w:w="0" w:type="dxa"/>
                    <w:left w:w="108" w:type="dxa"/>
                    <w:bottom w:w="0" w:type="dxa"/>
                    <w:right w:w="108" w:type="dxa"/>
                  </w:tcMar>
                  <w:hideMark/>
                </w:tcPr>
                <w:p w:rsidR="00892690" w:rsidRPr="00C47B3C" w:rsidRDefault="00892690" w:rsidP="00BA3C2E">
                  <w:pPr>
                    <w:spacing w:before="100" w:beforeAutospacing="1" w:after="100" w:afterAutospacing="1" w:line="240" w:lineRule="auto"/>
                    <w:rPr>
                      <w:rFonts w:ascii="Times New Roman" w:eastAsia="Times New Roman" w:hAnsi="Times New Roman" w:cs="Times New Roman"/>
                      <w:color w:val="000000"/>
                      <w:lang w:eastAsia="ru-RU"/>
                    </w:rPr>
                  </w:pPr>
                  <w:r w:rsidRPr="00C47B3C">
                    <w:rPr>
                      <w:rFonts w:ascii="Times New Roman" w:eastAsia="Times New Roman" w:hAnsi="Times New Roman" w:cs="Times New Roman"/>
                      <w:color w:val="000000"/>
                      <w:lang w:eastAsia="ru-RU"/>
                    </w:rPr>
                    <w:t>Баллы</w:t>
                  </w:r>
                </w:p>
                <w:p w:rsidR="00892690" w:rsidRPr="00C47B3C" w:rsidRDefault="00892690" w:rsidP="00BA3C2E">
                  <w:pPr>
                    <w:spacing w:before="100" w:beforeAutospacing="1" w:after="100" w:afterAutospacing="1" w:line="240" w:lineRule="auto"/>
                    <w:rPr>
                      <w:rFonts w:ascii="Times New Roman" w:eastAsia="Times New Roman" w:hAnsi="Times New Roman" w:cs="Times New Roman"/>
                      <w:color w:val="000000"/>
                      <w:lang w:eastAsia="ru-RU"/>
                    </w:rPr>
                  </w:pPr>
                </w:p>
              </w:tc>
            </w:tr>
            <w:tr w:rsidR="00892690" w:rsidRPr="00BA3C2E" w:rsidTr="00DC3CB7">
              <w:trPr>
                <w:tblCellSpacing w:w="15" w:type="dxa"/>
              </w:trPr>
              <w:tc>
                <w:tcPr>
                  <w:tcW w:w="9019" w:type="dxa"/>
                  <w:tcBorders>
                    <w:top w:val="single" w:sz="6" w:space="0" w:color="000000"/>
                    <w:left w:val="single" w:sz="6" w:space="0" w:color="000000"/>
                    <w:bottom w:val="single" w:sz="6" w:space="0" w:color="000000"/>
                    <w:right w:val="single" w:sz="6" w:space="0" w:color="000000"/>
                  </w:tcBorders>
                  <w:shd w:val="clear" w:color="auto" w:fill="FFFFFF"/>
                  <w:tcMar>
                    <w:top w:w="0" w:type="dxa"/>
                    <w:left w:w="108" w:type="dxa"/>
                    <w:bottom w:w="0" w:type="dxa"/>
                    <w:right w:w="108" w:type="dxa"/>
                  </w:tcMar>
                  <w:hideMark/>
                </w:tcPr>
                <w:p w:rsidR="00892690" w:rsidRPr="00C47B3C" w:rsidRDefault="00892690" w:rsidP="00BA3C2E">
                  <w:pPr>
                    <w:spacing w:before="100" w:beforeAutospacing="1" w:after="100" w:afterAutospacing="1" w:line="240" w:lineRule="auto"/>
                    <w:rPr>
                      <w:rFonts w:ascii="Times New Roman" w:eastAsia="Times New Roman" w:hAnsi="Times New Roman" w:cs="Times New Roman"/>
                      <w:color w:val="000000"/>
                      <w:lang w:eastAsia="ru-RU"/>
                    </w:rPr>
                  </w:pPr>
                  <w:r w:rsidRPr="00C47B3C">
                    <w:rPr>
                      <w:rFonts w:ascii="Times New Roman" w:eastAsia="Times New Roman" w:hAnsi="Times New Roman" w:cs="Times New Roman"/>
                      <w:color w:val="000000"/>
                      <w:lang w:eastAsia="ru-RU"/>
                    </w:rPr>
                    <w:t>Ответ включает в себя 3 из названных выше элементов, не содержит</w:t>
                  </w:r>
                  <w:r w:rsidRPr="00BA3C2E">
                    <w:rPr>
                      <w:rFonts w:ascii="Times New Roman" w:eastAsia="Times New Roman" w:hAnsi="Times New Roman" w:cs="Times New Roman"/>
                      <w:color w:val="000000"/>
                      <w:lang w:eastAsia="ru-RU"/>
                    </w:rPr>
                    <w:t xml:space="preserve"> </w:t>
                  </w:r>
                  <w:r w:rsidRPr="00C47B3C">
                    <w:rPr>
                      <w:rFonts w:ascii="Times New Roman" w:eastAsia="Times New Roman" w:hAnsi="Times New Roman" w:cs="Times New Roman"/>
                      <w:color w:val="000000"/>
                      <w:lang w:eastAsia="ru-RU"/>
                    </w:rPr>
                    <w:t>биологических ошибок</w:t>
                  </w:r>
                </w:p>
              </w:tc>
              <w:tc>
                <w:tcPr>
                  <w:tcW w:w="911" w:type="dxa"/>
                  <w:tcBorders>
                    <w:top w:val="single" w:sz="6" w:space="0" w:color="000000"/>
                    <w:left w:val="single" w:sz="6" w:space="0" w:color="000000"/>
                    <w:bottom w:val="single" w:sz="6" w:space="0" w:color="000000"/>
                    <w:right w:val="single" w:sz="6" w:space="0" w:color="000000"/>
                  </w:tcBorders>
                  <w:shd w:val="clear" w:color="auto" w:fill="FFFFFF"/>
                  <w:tcMar>
                    <w:top w:w="0" w:type="dxa"/>
                    <w:left w:w="108" w:type="dxa"/>
                    <w:bottom w:w="0" w:type="dxa"/>
                    <w:right w:w="108" w:type="dxa"/>
                  </w:tcMar>
                  <w:hideMark/>
                </w:tcPr>
                <w:p w:rsidR="00892690" w:rsidRPr="00C47B3C" w:rsidRDefault="00892690" w:rsidP="00BA3C2E">
                  <w:pPr>
                    <w:spacing w:before="100" w:beforeAutospacing="1" w:after="100" w:afterAutospacing="1" w:line="240" w:lineRule="auto"/>
                    <w:rPr>
                      <w:rFonts w:ascii="Times New Roman" w:eastAsia="Times New Roman" w:hAnsi="Times New Roman" w:cs="Times New Roman"/>
                      <w:color w:val="000000"/>
                      <w:lang w:eastAsia="ru-RU"/>
                    </w:rPr>
                  </w:pPr>
                  <w:r w:rsidRPr="00C47B3C">
                    <w:rPr>
                      <w:rFonts w:ascii="Times New Roman" w:eastAsia="Times New Roman" w:hAnsi="Times New Roman" w:cs="Times New Roman"/>
                      <w:color w:val="000000"/>
                      <w:lang w:eastAsia="ru-RU"/>
                    </w:rPr>
                    <w:t>3</w:t>
                  </w:r>
                </w:p>
              </w:tc>
            </w:tr>
            <w:tr w:rsidR="00892690" w:rsidRPr="00BA3C2E" w:rsidTr="00DC3CB7">
              <w:trPr>
                <w:tblCellSpacing w:w="15" w:type="dxa"/>
              </w:trPr>
              <w:tc>
                <w:tcPr>
                  <w:tcW w:w="9019" w:type="dxa"/>
                  <w:tcBorders>
                    <w:top w:val="single" w:sz="6" w:space="0" w:color="000000"/>
                    <w:left w:val="single" w:sz="6" w:space="0" w:color="000000"/>
                    <w:bottom w:val="single" w:sz="6" w:space="0" w:color="000000"/>
                    <w:right w:val="single" w:sz="6" w:space="0" w:color="000000"/>
                  </w:tcBorders>
                  <w:shd w:val="clear" w:color="auto" w:fill="FFFFFF"/>
                  <w:tcMar>
                    <w:top w:w="0" w:type="dxa"/>
                    <w:left w:w="108" w:type="dxa"/>
                    <w:bottom w:w="0" w:type="dxa"/>
                    <w:right w:w="108" w:type="dxa"/>
                  </w:tcMar>
                  <w:hideMark/>
                </w:tcPr>
                <w:p w:rsidR="00892690" w:rsidRPr="00C47B3C" w:rsidRDefault="00892690" w:rsidP="00BA3C2E">
                  <w:pPr>
                    <w:spacing w:before="100" w:beforeAutospacing="1" w:after="100" w:afterAutospacing="1" w:line="240" w:lineRule="auto"/>
                    <w:rPr>
                      <w:rFonts w:ascii="Times New Roman" w:eastAsia="Times New Roman" w:hAnsi="Times New Roman" w:cs="Times New Roman"/>
                      <w:color w:val="000000"/>
                      <w:lang w:eastAsia="ru-RU"/>
                    </w:rPr>
                  </w:pPr>
                  <w:r w:rsidRPr="00C47B3C">
                    <w:rPr>
                      <w:rFonts w:ascii="Times New Roman" w:eastAsia="Times New Roman" w:hAnsi="Times New Roman" w:cs="Times New Roman"/>
                      <w:color w:val="000000"/>
                      <w:lang w:eastAsia="ru-RU"/>
                    </w:rPr>
                    <w:t>Ответ включает в себя 2 из названных выше элементов, которые</w:t>
                  </w:r>
                  <w:r w:rsidRPr="00BA3C2E">
                    <w:rPr>
                      <w:rFonts w:ascii="Times New Roman" w:eastAsia="Times New Roman" w:hAnsi="Times New Roman" w:cs="Times New Roman"/>
                      <w:color w:val="000000"/>
                      <w:lang w:eastAsia="ru-RU"/>
                    </w:rPr>
                    <w:t xml:space="preserve"> </w:t>
                  </w:r>
                  <w:r w:rsidRPr="00C47B3C">
                    <w:rPr>
                      <w:rFonts w:ascii="Times New Roman" w:eastAsia="Times New Roman" w:hAnsi="Times New Roman" w:cs="Times New Roman"/>
                      <w:color w:val="000000"/>
                      <w:lang w:eastAsia="ru-RU"/>
                    </w:rPr>
                    <w:t>не содержат биологических ошибок</w:t>
                  </w:r>
                </w:p>
              </w:tc>
              <w:tc>
                <w:tcPr>
                  <w:tcW w:w="911" w:type="dxa"/>
                  <w:tcBorders>
                    <w:top w:val="single" w:sz="6" w:space="0" w:color="000000"/>
                    <w:left w:val="single" w:sz="6" w:space="0" w:color="000000"/>
                    <w:bottom w:val="single" w:sz="6" w:space="0" w:color="000000"/>
                    <w:right w:val="single" w:sz="6" w:space="0" w:color="000000"/>
                  </w:tcBorders>
                  <w:shd w:val="clear" w:color="auto" w:fill="FFFFFF"/>
                  <w:tcMar>
                    <w:top w:w="0" w:type="dxa"/>
                    <w:left w:w="108" w:type="dxa"/>
                    <w:bottom w:w="0" w:type="dxa"/>
                    <w:right w:w="108" w:type="dxa"/>
                  </w:tcMar>
                  <w:hideMark/>
                </w:tcPr>
                <w:p w:rsidR="00892690" w:rsidRPr="00C47B3C" w:rsidRDefault="00892690" w:rsidP="00BA3C2E">
                  <w:pPr>
                    <w:spacing w:before="100" w:beforeAutospacing="1" w:after="100" w:afterAutospacing="1" w:line="240" w:lineRule="auto"/>
                    <w:rPr>
                      <w:rFonts w:ascii="Times New Roman" w:eastAsia="Times New Roman" w:hAnsi="Times New Roman" w:cs="Times New Roman"/>
                      <w:color w:val="000000"/>
                      <w:lang w:eastAsia="ru-RU"/>
                    </w:rPr>
                  </w:pPr>
                  <w:r w:rsidRPr="00C47B3C">
                    <w:rPr>
                      <w:rFonts w:ascii="Times New Roman" w:eastAsia="Times New Roman" w:hAnsi="Times New Roman" w:cs="Times New Roman"/>
                      <w:color w:val="000000"/>
                      <w:lang w:eastAsia="ru-RU"/>
                    </w:rPr>
                    <w:t>2</w:t>
                  </w:r>
                </w:p>
              </w:tc>
            </w:tr>
            <w:tr w:rsidR="00892690" w:rsidRPr="00BA3C2E" w:rsidTr="00DC3CB7">
              <w:trPr>
                <w:tblCellSpacing w:w="15" w:type="dxa"/>
              </w:trPr>
              <w:tc>
                <w:tcPr>
                  <w:tcW w:w="9019" w:type="dxa"/>
                  <w:tcBorders>
                    <w:top w:val="single" w:sz="6" w:space="0" w:color="000000"/>
                    <w:left w:val="single" w:sz="6" w:space="0" w:color="000000"/>
                    <w:bottom w:val="single" w:sz="6" w:space="0" w:color="000000"/>
                    <w:right w:val="single" w:sz="6" w:space="0" w:color="000000"/>
                  </w:tcBorders>
                  <w:shd w:val="clear" w:color="auto" w:fill="FFFFFF"/>
                  <w:tcMar>
                    <w:top w:w="0" w:type="dxa"/>
                    <w:left w:w="108" w:type="dxa"/>
                    <w:bottom w:w="0" w:type="dxa"/>
                    <w:right w:w="108" w:type="dxa"/>
                  </w:tcMar>
                  <w:hideMark/>
                </w:tcPr>
                <w:p w:rsidR="00892690" w:rsidRPr="00C47B3C" w:rsidRDefault="00892690" w:rsidP="00BA3C2E">
                  <w:pPr>
                    <w:spacing w:before="100" w:beforeAutospacing="1" w:after="100" w:afterAutospacing="1" w:line="240" w:lineRule="auto"/>
                    <w:rPr>
                      <w:rFonts w:ascii="Times New Roman" w:eastAsia="Times New Roman" w:hAnsi="Times New Roman" w:cs="Times New Roman"/>
                      <w:color w:val="000000"/>
                      <w:lang w:eastAsia="ru-RU"/>
                    </w:rPr>
                  </w:pPr>
                  <w:r w:rsidRPr="00C47B3C">
                    <w:rPr>
                      <w:rFonts w:ascii="Times New Roman" w:eastAsia="Times New Roman" w:hAnsi="Times New Roman" w:cs="Times New Roman"/>
                      <w:color w:val="000000"/>
                      <w:lang w:eastAsia="ru-RU"/>
                    </w:rPr>
                    <w:t>Ответ включает в себя 1 из названных выше элементов, который</w:t>
                  </w:r>
                  <w:r w:rsidRPr="00BA3C2E">
                    <w:rPr>
                      <w:rFonts w:ascii="Times New Roman" w:eastAsia="Times New Roman" w:hAnsi="Times New Roman" w:cs="Times New Roman"/>
                      <w:color w:val="000000"/>
                      <w:lang w:eastAsia="ru-RU"/>
                    </w:rPr>
                    <w:t xml:space="preserve"> </w:t>
                  </w:r>
                  <w:r w:rsidRPr="00C47B3C">
                    <w:rPr>
                      <w:rFonts w:ascii="Times New Roman" w:eastAsia="Times New Roman" w:hAnsi="Times New Roman" w:cs="Times New Roman"/>
                      <w:color w:val="000000"/>
                      <w:lang w:eastAsia="ru-RU"/>
                    </w:rPr>
                    <w:t>не содержат биологических ошибок</w:t>
                  </w:r>
                </w:p>
              </w:tc>
              <w:tc>
                <w:tcPr>
                  <w:tcW w:w="911" w:type="dxa"/>
                  <w:tcBorders>
                    <w:top w:val="single" w:sz="6" w:space="0" w:color="000000"/>
                    <w:left w:val="single" w:sz="6" w:space="0" w:color="000000"/>
                    <w:bottom w:val="single" w:sz="6" w:space="0" w:color="000000"/>
                    <w:right w:val="single" w:sz="6" w:space="0" w:color="000000"/>
                  </w:tcBorders>
                  <w:shd w:val="clear" w:color="auto" w:fill="FFFFFF"/>
                  <w:tcMar>
                    <w:top w:w="0" w:type="dxa"/>
                    <w:left w:w="108" w:type="dxa"/>
                    <w:bottom w:w="0" w:type="dxa"/>
                    <w:right w:w="108" w:type="dxa"/>
                  </w:tcMar>
                  <w:hideMark/>
                </w:tcPr>
                <w:p w:rsidR="00892690" w:rsidRPr="00C47B3C" w:rsidRDefault="00892690" w:rsidP="00BA3C2E">
                  <w:pPr>
                    <w:spacing w:before="100" w:beforeAutospacing="1" w:after="100" w:afterAutospacing="1" w:line="240" w:lineRule="auto"/>
                    <w:rPr>
                      <w:rFonts w:ascii="Times New Roman" w:eastAsia="Times New Roman" w:hAnsi="Times New Roman" w:cs="Times New Roman"/>
                      <w:color w:val="000000"/>
                      <w:lang w:eastAsia="ru-RU"/>
                    </w:rPr>
                  </w:pPr>
                  <w:r w:rsidRPr="00C47B3C">
                    <w:rPr>
                      <w:rFonts w:ascii="Times New Roman" w:eastAsia="Times New Roman" w:hAnsi="Times New Roman" w:cs="Times New Roman"/>
                      <w:color w:val="000000"/>
                      <w:lang w:eastAsia="ru-RU"/>
                    </w:rPr>
                    <w:t>1</w:t>
                  </w:r>
                </w:p>
              </w:tc>
            </w:tr>
            <w:tr w:rsidR="00892690" w:rsidRPr="00BA3C2E" w:rsidTr="00DC3CB7">
              <w:trPr>
                <w:tblCellSpacing w:w="15" w:type="dxa"/>
              </w:trPr>
              <w:tc>
                <w:tcPr>
                  <w:tcW w:w="9019" w:type="dxa"/>
                  <w:tcBorders>
                    <w:top w:val="single" w:sz="6" w:space="0" w:color="000000"/>
                    <w:left w:val="single" w:sz="6" w:space="0" w:color="000000"/>
                    <w:bottom w:val="single" w:sz="6" w:space="0" w:color="000000"/>
                    <w:right w:val="single" w:sz="6" w:space="0" w:color="000000"/>
                  </w:tcBorders>
                  <w:shd w:val="clear" w:color="auto" w:fill="FFFFFF"/>
                  <w:tcMar>
                    <w:top w:w="0" w:type="dxa"/>
                    <w:left w:w="108" w:type="dxa"/>
                    <w:bottom w:w="0" w:type="dxa"/>
                    <w:right w:w="108" w:type="dxa"/>
                  </w:tcMar>
                  <w:hideMark/>
                </w:tcPr>
                <w:p w:rsidR="00892690" w:rsidRPr="00C47B3C" w:rsidRDefault="00892690" w:rsidP="00BA3C2E">
                  <w:pPr>
                    <w:spacing w:before="100" w:beforeAutospacing="1" w:after="100" w:afterAutospacing="1" w:line="240" w:lineRule="auto"/>
                    <w:jc w:val="right"/>
                    <w:rPr>
                      <w:rFonts w:ascii="Times New Roman" w:eastAsia="Times New Roman" w:hAnsi="Times New Roman" w:cs="Times New Roman"/>
                      <w:color w:val="000000"/>
                      <w:lang w:eastAsia="ru-RU"/>
                    </w:rPr>
                  </w:pPr>
                  <w:r w:rsidRPr="00C47B3C">
                    <w:rPr>
                      <w:rFonts w:ascii="Times New Roman" w:eastAsia="Times New Roman" w:hAnsi="Times New Roman" w:cs="Times New Roman"/>
                      <w:color w:val="000000"/>
                      <w:lang w:eastAsia="ru-RU"/>
                    </w:rPr>
                    <w:t>Максимальный балл</w:t>
                  </w:r>
                </w:p>
              </w:tc>
              <w:tc>
                <w:tcPr>
                  <w:tcW w:w="911" w:type="dxa"/>
                  <w:tcBorders>
                    <w:top w:val="single" w:sz="6" w:space="0" w:color="000000"/>
                    <w:left w:val="single" w:sz="6" w:space="0" w:color="000000"/>
                    <w:bottom w:val="single" w:sz="6" w:space="0" w:color="000000"/>
                    <w:right w:val="single" w:sz="6" w:space="0" w:color="000000"/>
                  </w:tcBorders>
                  <w:shd w:val="clear" w:color="auto" w:fill="FFFFFF"/>
                  <w:tcMar>
                    <w:top w:w="0" w:type="dxa"/>
                    <w:left w:w="108" w:type="dxa"/>
                    <w:bottom w:w="0" w:type="dxa"/>
                    <w:right w:w="108" w:type="dxa"/>
                  </w:tcMar>
                  <w:hideMark/>
                </w:tcPr>
                <w:p w:rsidR="00892690" w:rsidRPr="00C47B3C" w:rsidRDefault="00892690" w:rsidP="00BA3C2E">
                  <w:pPr>
                    <w:spacing w:before="100" w:beforeAutospacing="1" w:after="100" w:afterAutospacing="1" w:line="240" w:lineRule="auto"/>
                    <w:rPr>
                      <w:rFonts w:ascii="Times New Roman" w:eastAsia="Times New Roman" w:hAnsi="Times New Roman" w:cs="Times New Roman"/>
                      <w:color w:val="000000"/>
                      <w:lang w:eastAsia="ru-RU"/>
                    </w:rPr>
                  </w:pPr>
                  <w:r w:rsidRPr="00C47B3C">
                    <w:rPr>
                      <w:rFonts w:ascii="Times New Roman" w:eastAsia="Times New Roman" w:hAnsi="Times New Roman" w:cs="Times New Roman"/>
                      <w:color w:val="000000"/>
                      <w:lang w:eastAsia="ru-RU"/>
                    </w:rPr>
                    <w:t>3</w:t>
                  </w:r>
                </w:p>
              </w:tc>
            </w:tr>
          </w:tbl>
          <w:p w:rsidR="00892690" w:rsidRPr="00BA3C2E" w:rsidRDefault="00892690" w:rsidP="00BA3C2E">
            <w:pPr>
              <w:rPr>
                <w:rFonts w:ascii="Times New Roman" w:hAnsi="Times New Roman" w:cs="Times New Roman"/>
              </w:rPr>
            </w:pPr>
          </w:p>
        </w:tc>
      </w:tr>
      <w:tr w:rsidR="00892690" w:rsidRPr="00BA3C2E" w:rsidTr="00892690">
        <w:tc>
          <w:tcPr>
            <w:tcW w:w="436" w:type="dxa"/>
          </w:tcPr>
          <w:p w:rsidR="00892690" w:rsidRPr="00BA3C2E" w:rsidRDefault="00892690" w:rsidP="00BA3C2E">
            <w:pPr>
              <w:rPr>
                <w:rFonts w:ascii="Times New Roman" w:hAnsi="Times New Roman" w:cs="Times New Roman"/>
              </w:rPr>
            </w:pPr>
            <w:r w:rsidRPr="00BA3C2E">
              <w:rPr>
                <w:rFonts w:ascii="Times New Roman" w:hAnsi="Times New Roman" w:cs="Times New Roman"/>
              </w:rPr>
              <w:t>5</w:t>
            </w:r>
          </w:p>
        </w:tc>
        <w:tc>
          <w:tcPr>
            <w:tcW w:w="10474" w:type="dxa"/>
          </w:tcPr>
          <w:p w:rsidR="00892690" w:rsidRPr="00BA3C2E" w:rsidRDefault="00892690" w:rsidP="00BA3C2E">
            <w:pPr>
              <w:pStyle w:val="a3"/>
              <w:shd w:val="clear" w:color="auto" w:fill="FFFFFF"/>
              <w:rPr>
                <w:sz w:val="22"/>
                <w:szCs w:val="22"/>
              </w:rPr>
            </w:pPr>
            <w:r w:rsidRPr="00BA3C2E">
              <w:rPr>
                <w:sz w:val="22"/>
                <w:szCs w:val="22"/>
              </w:rPr>
              <w:t>Полный правильный ответ на задание оценивается 2 баллами. Если в ответе допущена одна ошибка (в том числе написана лишняя цифра, или не написана одна необходимая цифра), выставляется 1 балл; если допущено две или более ошибки – 0 баллов</w:t>
            </w:r>
          </w:p>
        </w:tc>
      </w:tr>
      <w:tr w:rsidR="00892690" w:rsidRPr="00BA3C2E" w:rsidTr="00892690">
        <w:tc>
          <w:tcPr>
            <w:tcW w:w="436" w:type="dxa"/>
          </w:tcPr>
          <w:p w:rsidR="00892690" w:rsidRPr="00BA3C2E" w:rsidRDefault="00892690" w:rsidP="00BA3C2E">
            <w:pPr>
              <w:rPr>
                <w:rFonts w:ascii="Times New Roman" w:hAnsi="Times New Roman" w:cs="Times New Roman"/>
              </w:rPr>
            </w:pPr>
            <w:r w:rsidRPr="00BA3C2E">
              <w:rPr>
                <w:rFonts w:ascii="Times New Roman" w:hAnsi="Times New Roman" w:cs="Times New Roman"/>
              </w:rPr>
              <w:t>6</w:t>
            </w:r>
          </w:p>
        </w:tc>
        <w:tc>
          <w:tcPr>
            <w:tcW w:w="10474" w:type="dxa"/>
          </w:tcPr>
          <w:p w:rsidR="00892690" w:rsidRPr="00BA3C2E" w:rsidRDefault="00892690" w:rsidP="00BA3C2E">
            <w:pPr>
              <w:pStyle w:val="a3"/>
              <w:shd w:val="clear" w:color="auto" w:fill="FFFFFF"/>
              <w:rPr>
                <w:sz w:val="22"/>
                <w:szCs w:val="22"/>
              </w:rPr>
            </w:pPr>
            <w:r w:rsidRPr="00BA3C2E">
              <w:rPr>
                <w:sz w:val="22"/>
                <w:szCs w:val="22"/>
              </w:rPr>
              <w:t xml:space="preserve">Правильный ответ должен содержать по три примера, относящихся к указанным царствам или отделам (2 балла). </w:t>
            </w:r>
          </w:p>
          <w:p w:rsidR="00892690" w:rsidRPr="00BA3C2E" w:rsidRDefault="00892690" w:rsidP="00BA3C2E">
            <w:pPr>
              <w:pStyle w:val="a3"/>
              <w:shd w:val="clear" w:color="auto" w:fill="FFFFFF"/>
              <w:rPr>
                <w:sz w:val="22"/>
                <w:szCs w:val="22"/>
              </w:rPr>
            </w:pPr>
            <w:r w:rsidRPr="00BA3C2E">
              <w:rPr>
                <w:sz w:val="22"/>
                <w:szCs w:val="22"/>
              </w:rPr>
              <w:t>Правильно приведено два-три примера, относящихся к одному царству или отделу, и два примера, относящихся к другому царству или отделу (1 балл).</w:t>
            </w:r>
          </w:p>
          <w:p w:rsidR="00892690" w:rsidRPr="00BA3C2E" w:rsidRDefault="00892690" w:rsidP="00BA3C2E">
            <w:pPr>
              <w:pStyle w:val="a3"/>
              <w:shd w:val="clear" w:color="auto" w:fill="FFFFFF"/>
              <w:rPr>
                <w:sz w:val="22"/>
                <w:szCs w:val="22"/>
              </w:rPr>
            </w:pPr>
            <w:r w:rsidRPr="00BA3C2E">
              <w:rPr>
                <w:sz w:val="22"/>
                <w:szCs w:val="22"/>
              </w:rPr>
              <w:t>Все иные ситуации, не соответствующие правилам выставления 2 и 1 балла. ИЛИ Ответ неправильный (0 баллов)</w:t>
            </w:r>
          </w:p>
        </w:tc>
      </w:tr>
      <w:tr w:rsidR="00892690" w:rsidRPr="00BA3C2E" w:rsidTr="00892690">
        <w:tc>
          <w:tcPr>
            <w:tcW w:w="436" w:type="dxa"/>
          </w:tcPr>
          <w:p w:rsidR="00892690" w:rsidRPr="00BA3C2E" w:rsidRDefault="00892690" w:rsidP="00BA3C2E">
            <w:pPr>
              <w:rPr>
                <w:rFonts w:ascii="Times New Roman" w:hAnsi="Times New Roman" w:cs="Times New Roman"/>
              </w:rPr>
            </w:pPr>
            <w:r w:rsidRPr="00BA3C2E">
              <w:rPr>
                <w:rFonts w:ascii="Times New Roman" w:hAnsi="Times New Roman" w:cs="Times New Roman"/>
              </w:rPr>
              <w:t>7</w:t>
            </w:r>
          </w:p>
        </w:tc>
        <w:tc>
          <w:tcPr>
            <w:tcW w:w="10474" w:type="dxa"/>
          </w:tcPr>
          <w:p w:rsidR="00892690" w:rsidRPr="00BA3C2E" w:rsidRDefault="00892690" w:rsidP="00BA3C2E">
            <w:pPr>
              <w:pStyle w:val="a3"/>
              <w:shd w:val="clear" w:color="auto" w:fill="FFFFFF"/>
              <w:rPr>
                <w:sz w:val="22"/>
                <w:szCs w:val="22"/>
              </w:rPr>
            </w:pPr>
            <w:r w:rsidRPr="00BA3C2E">
              <w:rPr>
                <w:b/>
                <w:noProof/>
                <w:sz w:val="22"/>
                <w:szCs w:val="22"/>
              </w:rPr>
              <w:drawing>
                <wp:inline distT="0" distB="0" distL="0" distR="0" wp14:anchorId="1B283D18" wp14:editId="71BC8E84">
                  <wp:extent cx="4258155" cy="793750"/>
                  <wp:effectExtent l="0" t="0" r="9525" b="635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t="52471"/>
                          <a:stretch/>
                        </pic:blipFill>
                        <pic:spPr bwMode="auto">
                          <a:xfrm>
                            <a:off x="0" y="0"/>
                            <a:ext cx="4330552" cy="80724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92690" w:rsidRPr="00BA3C2E" w:rsidTr="00892690">
        <w:tc>
          <w:tcPr>
            <w:tcW w:w="436" w:type="dxa"/>
          </w:tcPr>
          <w:p w:rsidR="00892690" w:rsidRPr="00BA3C2E" w:rsidRDefault="00892690" w:rsidP="00BA3C2E">
            <w:pPr>
              <w:rPr>
                <w:rFonts w:ascii="Times New Roman" w:hAnsi="Times New Roman" w:cs="Times New Roman"/>
              </w:rPr>
            </w:pPr>
            <w:r w:rsidRPr="00BA3C2E">
              <w:rPr>
                <w:rFonts w:ascii="Times New Roman" w:hAnsi="Times New Roman" w:cs="Times New Roman"/>
              </w:rPr>
              <w:t>8</w:t>
            </w:r>
          </w:p>
        </w:tc>
        <w:tc>
          <w:tcPr>
            <w:tcW w:w="10474" w:type="dxa"/>
          </w:tcPr>
          <w:p w:rsidR="00892690" w:rsidRPr="00BA3C2E" w:rsidRDefault="00892690" w:rsidP="00BA3C2E">
            <w:pPr>
              <w:rPr>
                <w:rFonts w:ascii="Times New Roman" w:hAnsi="Times New Roman" w:cs="Times New Roman"/>
                <w:color w:val="000000"/>
                <w:shd w:val="clear" w:color="auto" w:fill="FFFFFF"/>
              </w:rPr>
            </w:pPr>
            <w:r w:rsidRPr="00BA3C2E">
              <w:rPr>
                <w:rFonts w:ascii="Times New Roman" w:hAnsi="Times New Roman" w:cs="Times New Roman"/>
              </w:rPr>
              <w:t>Полный правильный ответ на задание оценивается 2 баллами. Если в ответе допущена одна ошибка (в том числе написана лишняя цифра, или не написана одна необходимая цифра), выставляется 1 балл; если допущено две или более ошибки – 0 баллов</w:t>
            </w:r>
          </w:p>
        </w:tc>
      </w:tr>
      <w:tr w:rsidR="00892690" w:rsidRPr="00BA3C2E" w:rsidTr="00892690">
        <w:tc>
          <w:tcPr>
            <w:tcW w:w="436" w:type="dxa"/>
          </w:tcPr>
          <w:p w:rsidR="00892690" w:rsidRPr="00BA3C2E" w:rsidRDefault="00892690" w:rsidP="00BA3C2E">
            <w:pPr>
              <w:rPr>
                <w:rFonts w:ascii="Times New Roman" w:hAnsi="Times New Roman" w:cs="Times New Roman"/>
              </w:rPr>
            </w:pPr>
            <w:r w:rsidRPr="00BA3C2E">
              <w:rPr>
                <w:rFonts w:ascii="Times New Roman" w:hAnsi="Times New Roman" w:cs="Times New Roman"/>
              </w:rPr>
              <w:t>9</w:t>
            </w:r>
          </w:p>
        </w:tc>
        <w:tc>
          <w:tcPr>
            <w:tcW w:w="10474" w:type="dxa"/>
          </w:tcPr>
          <w:p w:rsidR="00892690" w:rsidRPr="00BA3C2E" w:rsidRDefault="00892690" w:rsidP="00BA3C2E">
            <w:pPr>
              <w:rPr>
                <w:rFonts w:ascii="Times New Roman" w:hAnsi="Times New Roman" w:cs="Times New Roman"/>
              </w:rPr>
            </w:pPr>
            <w:r w:rsidRPr="00BA3C2E">
              <w:rPr>
                <w:rFonts w:ascii="Times New Roman" w:hAnsi="Times New Roman" w:cs="Times New Roman"/>
              </w:rPr>
              <w:t>1 балл</w:t>
            </w:r>
          </w:p>
        </w:tc>
      </w:tr>
      <w:tr w:rsidR="00892690" w:rsidRPr="00BA3C2E" w:rsidTr="00892690">
        <w:tc>
          <w:tcPr>
            <w:tcW w:w="436" w:type="dxa"/>
          </w:tcPr>
          <w:p w:rsidR="00892690" w:rsidRPr="00BA3C2E" w:rsidRDefault="00892690" w:rsidP="00BA3C2E">
            <w:pPr>
              <w:rPr>
                <w:rFonts w:ascii="Times New Roman" w:hAnsi="Times New Roman" w:cs="Times New Roman"/>
              </w:rPr>
            </w:pPr>
            <w:r w:rsidRPr="00BA3C2E">
              <w:rPr>
                <w:rFonts w:ascii="Times New Roman" w:hAnsi="Times New Roman" w:cs="Times New Roman"/>
              </w:rPr>
              <w:t>10</w:t>
            </w:r>
          </w:p>
        </w:tc>
        <w:tc>
          <w:tcPr>
            <w:tcW w:w="10474" w:type="dxa"/>
          </w:tcPr>
          <w:p w:rsidR="00892690" w:rsidRPr="00BA3C2E" w:rsidRDefault="00892690" w:rsidP="00BA3C2E">
            <w:pPr>
              <w:rPr>
                <w:rFonts w:ascii="Times New Roman" w:hAnsi="Times New Roman" w:cs="Times New Roman"/>
                <w:color w:val="000000"/>
                <w:shd w:val="clear" w:color="auto" w:fill="FFFFFF"/>
              </w:rPr>
            </w:pPr>
            <w:r w:rsidRPr="00BA3C2E">
              <w:rPr>
                <w:rFonts w:ascii="Times New Roman" w:hAnsi="Times New Roman" w:cs="Times New Roman"/>
              </w:rPr>
              <w:t>Полный правильный ответ на задание оценивается 2 баллами. Если в ответе допущена одна ошибка (в том числе написана лишняя цифра, или не написана одна необходимая цифра), выставляется 1 балл; если допущено две или более ошибки – 0 баллов</w:t>
            </w:r>
          </w:p>
          <w:p w:rsidR="00892690" w:rsidRPr="00BA3C2E" w:rsidRDefault="00892690" w:rsidP="00BA3C2E">
            <w:pPr>
              <w:rPr>
                <w:rFonts w:ascii="Times New Roman" w:hAnsi="Times New Roman" w:cs="Times New Roman"/>
              </w:rPr>
            </w:pPr>
          </w:p>
        </w:tc>
      </w:tr>
    </w:tbl>
    <w:p w:rsidR="001A3AA9" w:rsidRDefault="001A3AA9" w:rsidP="00391C31"/>
    <w:p w:rsidR="00394CAA" w:rsidRPr="00892690" w:rsidRDefault="00394CAA" w:rsidP="00391C31">
      <w:pPr>
        <w:rPr>
          <w:rFonts w:ascii="Times New Roman" w:hAnsi="Times New Roman" w:cs="Times New Roman"/>
        </w:rPr>
      </w:pPr>
    </w:p>
    <w:tbl>
      <w:tblPr>
        <w:tblStyle w:val="a4"/>
        <w:tblW w:w="0" w:type="auto"/>
        <w:tblLook w:val="04A0" w:firstRow="1" w:lastRow="0" w:firstColumn="1" w:lastColumn="0" w:noHBand="0" w:noVBand="1"/>
      </w:tblPr>
      <w:tblGrid>
        <w:gridCol w:w="2726"/>
        <w:gridCol w:w="2726"/>
        <w:gridCol w:w="2726"/>
        <w:gridCol w:w="2727"/>
      </w:tblGrid>
      <w:tr w:rsidR="00892690" w:rsidRPr="00892690" w:rsidTr="00892690">
        <w:tc>
          <w:tcPr>
            <w:tcW w:w="2726" w:type="dxa"/>
          </w:tcPr>
          <w:p w:rsidR="00892690" w:rsidRPr="00892690" w:rsidRDefault="00892690" w:rsidP="00892690">
            <w:pPr>
              <w:jc w:val="center"/>
              <w:rPr>
                <w:rFonts w:ascii="Times New Roman" w:hAnsi="Times New Roman" w:cs="Times New Roman"/>
              </w:rPr>
            </w:pPr>
            <w:r w:rsidRPr="00892690">
              <w:rPr>
                <w:rFonts w:ascii="Times New Roman" w:hAnsi="Times New Roman" w:cs="Times New Roman"/>
              </w:rPr>
              <w:t>2</w:t>
            </w:r>
          </w:p>
        </w:tc>
        <w:tc>
          <w:tcPr>
            <w:tcW w:w="2726" w:type="dxa"/>
          </w:tcPr>
          <w:p w:rsidR="00892690" w:rsidRPr="00892690" w:rsidRDefault="00892690" w:rsidP="00892690">
            <w:pPr>
              <w:jc w:val="center"/>
              <w:rPr>
                <w:rFonts w:ascii="Times New Roman" w:hAnsi="Times New Roman" w:cs="Times New Roman"/>
              </w:rPr>
            </w:pPr>
            <w:r w:rsidRPr="00892690">
              <w:rPr>
                <w:rFonts w:ascii="Times New Roman" w:hAnsi="Times New Roman" w:cs="Times New Roman"/>
              </w:rPr>
              <w:t>3</w:t>
            </w:r>
          </w:p>
        </w:tc>
        <w:tc>
          <w:tcPr>
            <w:tcW w:w="2726" w:type="dxa"/>
          </w:tcPr>
          <w:p w:rsidR="00892690" w:rsidRPr="00892690" w:rsidRDefault="00892690" w:rsidP="00892690">
            <w:pPr>
              <w:jc w:val="center"/>
              <w:rPr>
                <w:rFonts w:ascii="Times New Roman" w:hAnsi="Times New Roman" w:cs="Times New Roman"/>
              </w:rPr>
            </w:pPr>
            <w:r w:rsidRPr="00892690">
              <w:rPr>
                <w:rFonts w:ascii="Times New Roman" w:hAnsi="Times New Roman" w:cs="Times New Roman"/>
              </w:rPr>
              <w:t>4</w:t>
            </w:r>
          </w:p>
        </w:tc>
        <w:tc>
          <w:tcPr>
            <w:tcW w:w="2727" w:type="dxa"/>
          </w:tcPr>
          <w:p w:rsidR="00892690" w:rsidRPr="00892690" w:rsidRDefault="00892690" w:rsidP="00892690">
            <w:pPr>
              <w:jc w:val="center"/>
              <w:rPr>
                <w:rFonts w:ascii="Times New Roman" w:hAnsi="Times New Roman" w:cs="Times New Roman"/>
              </w:rPr>
            </w:pPr>
            <w:r w:rsidRPr="00892690">
              <w:rPr>
                <w:rFonts w:ascii="Times New Roman" w:hAnsi="Times New Roman" w:cs="Times New Roman"/>
              </w:rPr>
              <w:t>5</w:t>
            </w:r>
          </w:p>
        </w:tc>
      </w:tr>
      <w:tr w:rsidR="00892690" w:rsidRPr="00892690" w:rsidTr="00892690">
        <w:tc>
          <w:tcPr>
            <w:tcW w:w="2726" w:type="dxa"/>
          </w:tcPr>
          <w:p w:rsidR="00892690" w:rsidRPr="00892690" w:rsidRDefault="00892690" w:rsidP="00892690">
            <w:pPr>
              <w:jc w:val="center"/>
              <w:rPr>
                <w:rFonts w:ascii="Times New Roman" w:hAnsi="Times New Roman" w:cs="Times New Roman"/>
              </w:rPr>
            </w:pPr>
            <w:r w:rsidRPr="00892690">
              <w:rPr>
                <w:rFonts w:ascii="Times New Roman" w:hAnsi="Times New Roman" w:cs="Times New Roman"/>
              </w:rPr>
              <w:t>Менее 10</w:t>
            </w:r>
          </w:p>
        </w:tc>
        <w:tc>
          <w:tcPr>
            <w:tcW w:w="2726" w:type="dxa"/>
          </w:tcPr>
          <w:p w:rsidR="00892690" w:rsidRPr="00892690" w:rsidRDefault="00892690" w:rsidP="00892690">
            <w:pPr>
              <w:jc w:val="center"/>
              <w:rPr>
                <w:rFonts w:ascii="Times New Roman" w:hAnsi="Times New Roman" w:cs="Times New Roman"/>
              </w:rPr>
            </w:pPr>
            <w:r w:rsidRPr="00892690">
              <w:rPr>
                <w:rFonts w:ascii="Times New Roman" w:hAnsi="Times New Roman" w:cs="Times New Roman"/>
              </w:rPr>
              <w:t>10-13</w:t>
            </w:r>
          </w:p>
        </w:tc>
        <w:tc>
          <w:tcPr>
            <w:tcW w:w="2726" w:type="dxa"/>
          </w:tcPr>
          <w:p w:rsidR="00892690" w:rsidRPr="00892690" w:rsidRDefault="00892690" w:rsidP="00892690">
            <w:pPr>
              <w:jc w:val="center"/>
              <w:rPr>
                <w:rFonts w:ascii="Times New Roman" w:hAnsi="Times New Roman" w:cs="Times New Roman"/>
              </w:rPr>
            </w:pPr>
            <w:r w:rsidRPr="00892690">
              <w:rPr>
                <w:rFonts w:ascii="Times New Roman" w:hAnsi="Times New Roman" w:cs="Times New Roman"/>
              </w:rPr>
              <w:t>14-17</w:t>
            </w:r>
          </w:p>
        </w:tc>
        <w:tc>
          <w:tcPr>
            <w:tcW w:w="2727" w:type="dxa"/>
          </w:tcPr>
          <w:p w:rsidR="00892690" w:rsidRPr="00892690" w:rsidRDefault="00892690" w:rsidP="00892690">
            <w:pPr>
              <w:jc w:val="center"/>
              <w:rPr>
                <w:rFonts w:ascii="Times New Roman" w:hAnsi="Times New Roman" w:cs="Times New Roman"/>
              </w:rPr>
            </w:pPr>
            <w:r w:rsidRPr="00892690">
              <w:rPr>
                <w:rFonts w:ascii="Times New Roman" w:hAnsi="Times New Roman" w:cs="Times New Roman"/>
              </w:rPr>
              <w:t>18- 21</w:t>
            </w:r>
          </w:p>
        </w:tc>
      </w:tr>
    </w:tbl>
    <w:p w:rsidR="00892690" w:rsidRPr="00892690" w:rsidRDefault="00892690" w:rsidP="00391C31">
      <w:pPr>
        <w:rPr>
          <w:rFonts w:ascii="Times New Roman" w:hAnsi="Times New Roman" w:cs="Times New Roman"/>
        </w:rPr>
      </w:pPr>
    </w:p>
    <w:p w:rsidR="00063415" w:rsidRDefault="00063415" w:rsidP="00394CAA">
      <w:pPr>
        <w:spacing w:before="78"/>
        <w:ind w:right="2182"/>
        <w:jc w:val="center"/>
        <w:rPr>
          <w:rFonts w:ascii="Times New Roman" w:hAnsi="Times New Roman" w:cs="Times New Roman"/>
          <w:b/>
          <w:sz w:val="24"/>
          <w:szCs w:val="24"/>
        </w:rPr>
      </w:pPr>
    </w:p>
    <w:p w:rsidR="00BA3C2E" w:rsidRDefault="00BA3C2E" w:rsidP="00394CAA">
      <w:pPr>
        <w:spacing w:before="78"/>
        <w:ind w:right="2182"/>
        <w:jc w:val="center"/>
        <w:rPr>
          <w:rFonts w:ascii="Times New Roman" w:hAnsi="Times New Roman" w:cs="Times New Roman"/>
          <w:b/>
          <w:sz w:val="24"/>
          <w:szCs w:val="24"/>
        </w:rPr>
      </w:pPr>
    </w:p>
    <w:p w:rsidR="00BA3C2E" w:rsidRDefault="00BA3C2E" w:rsidP="00394CAA">
      <w:pPr>
        <w:spacing w:before="78"/>
        <w:ind w:right="2182"/>
        <w:jc w:val="center"/>
        <w:rPr>
          <w:rFonts w:ascii="Times New Roman" w:hAnsi="Times New Roman" w:cs="Times New Roman"/>
          <w:b/>
          <w:sz w:val="24"/>
          <w:szCs w:val="24"/>
        </w:rPr>
      </w:pPr>
    </w:p>
    <w:p w:rsidR="00BA3C2E" w:rsidRDefault="00BA3C2E" w:rsidP="00394CAA">
      <w:pPr>
        <w:spacing w:before="78"/>
        <w:ind w:right="2182"/>
        <w:jc w:val="center"/>
        <w:rPr>
          <w:rFonts w:ascii="Times New Roman" w:hAnsi="Times New Roman" w:cs="Times New Roman"/>
          <w:b/>
          <w:sz w:val="24"/>
          <w:szCs w:val="24"/>
        </w:rPr>
      </w:pPr>
    </w:p>
    <w:p w:rsidR="00BA3C2E" w:rsidRDefault="00BA3C2E" w:rsidP="00394CAA">
      <w:pPr>
        <w:spacing w:before="78"/>
        <w:ind w:right="2182"/>
        <w:jc w:val="center"/>
        <w:rPr>
          <w:rFonts w:ascii="Times New Roman" w:hAnsi="Times New Roman" w:cs="Times New Roman"/>
          <w:b/>
          <w:sz w:val="24"/>
          <w:szCs w:val="24"/>
        </w:rPr>
      </w:pPr>
    </w:p>
    <w:p w:rsidR="00BA3C2E" w:rsidRDefault="00BA3C2E" w:rsidP="00394CAA">
      <w:pPr>
        <w:spacing w:before="78"/>
        <w:ind w:right="2182"/>
        <w:jc w:val="center"/>
        <w:rPr>
          <w:rFonts w:ascii="Times New Roman" w:hAnsi="Times New Roman" w:cs="Times New Roman"/>
          <w:b/>
          <w:sz w:val="24"/>
          <w:szCs w:val="24"/>
        </w:rPr>
      </w:pPr>
    </w:p>
    <w:p w:rsidR="00BA3C2E" w:rsidRDefault="00BA3C2E" w:rsidP="00394CAA">
      <w:pPr>
        <w:spacing w:before="78"/>
        <w:ind w:right="2182"/>
        <w:jc w:val="center"/>
        <w:rPr>
          <w:rFonts w:ascii="Times New Roman" w:hAnsi="Times New Roman" w:cs="Times New Roman"/>
          <w:b/>
          <w:sz w:val="24"/>
          <w:szCs w:val="24"/>
        </w:rPr>
      </w:pPr>
    </w:p>
    <w:p w:rsidR="00BA3C2E" w:rsidRDefault="00BA3C2E" w:rsidP="00394CAA">
      <w:pPr>
        <w:spacing w:before="78"/>
        <w:ind w:right="2182"/>
        <w:jc w:val="center"/>
        <w:rPr>
          <w:rFonts w:ascii="Times New Roman" w:hAnsi="Times New Roman" w:cs="Times New Roman"/>
          <w:b/>
          <w:sz w:val="24"/>
          <w:szCs w:val="24"/>
        </w:rPr>
      </w:pPr>
    </w:p>
    <w:p w:rsidR="00BA3C2E" w:rsidRDefault="00BA3C2E" w:rsidP="00394CAA">
      <w:pPr>
        <w:spacing w:before="78"/>
        <w:ind w:right="2182"/>
        <w:jc w:val="center"/>
        <w:rPr>
          <w:rFonts w:ascii="Times New Roman" w:hAnsi="Times New Roman" w:cs="Times New Roman"/>
          <w:b/>
          <w:sz w:val="24"/>
          <w:szCs w:val="24"/>
        </w:rPr>
      </w:pPr>
    </w:p>
    <w:p w:rsidR="009D0917" w:rsidRDefault="009D0917" w:rsidP="00394CAA">
      <w:pPr>
        <w:spacing w:before="78"/>
        <w:ind w:right="2182"/>
        <w:jc w:val="center"/>
        <w:rPr>
          <w:rFonts w:ascii="Times New Roman" w:hAnsi="Times New Roman" w:cs="Times New Roman"/>
          <w:b/>
          <w:sz w:val="24"/>
          <w:szCs w:val="24"/>
        </w:rPr>
      </w:pPr>
    </w:p>
    <w:p w:rsidR="009D0917" w:rsidRDefault="009D0917" w:rsidP="00394CAA">
      <w:pPr>
        <w:spacing w:before="78"/>
        <w:ind w:right="2182"/>
        <w:jc w:val="center"/>
        <w:rPr>
          <w:rFonts w:ascii="Times New Roman" w:hAnsi="Times New Roman" w:cs="Times New Roman"/>
          <w:b/>
          <w:sz w:val="24"/>
          <w:szCs w:val="24"/>
        </w:rPr>
      </w:pPr>
    </w:p>
    <w:p w:rsidR="009D0917" w:rsidRDefault="009D0917" w:rsidP="00394CAA">
      <w:pPr>
        <w:spacing w:before="78"/>
        <w:ind w:right="2182"/>
        <w:jc w:val="center"/>
        <w:rPr>
          <w:rFonts w:ascii="Times New Roman" w:hAnsi="Times New Roman" w:cs="Times New Roman"/>
          <w:b/>
          <w:sz w:val="24"/>
          <w:szCs w:val="24"/>
        </w:rPr>
      </w:pPr>
    </w:p>
    <w:p w:rsidR="00394CAA" w:rsidRPr="000F384B" w:rsidRDefault="00394CAA" w:rsidP="00394CAA">
      <w:pPr>
        <w:spacing w:before="78"/>
        <w:ind w:right="2182"/>
        <w:jc w:val="center"/>
        <w:rPr>
          <w:rFonts w:ascii="Times New Roman" w:hAnsi="Times New Roman" w:cs="Times New Roman"/>
          <w:b/>
          <w:sz w:val="24"/>
          <w:szCs w:val="24"/>
        </w:rPr>
      </w:pPr>
      <w:r>
        <w:rPr>
          <w:rFonts w:ascii="Times New Roman" w:hAnsi="Times New Roman" w:cs="Times New Roman"/>
          <w:b/>
          <w:sz w:val="24"/>
          <w:szCs w:val="24"/>
        </w:rPr>
        <w:t>Спецификация</w:t>
      </w:r>
      <w:r w:rsidRPr="000F384B">
        <w:rPr>
          <w:rFonts w:ascii="Times New Roman" w:hAnsi="Times New Roman" w:cs="Times New Roman"/>
          <w:b/>
          <w:sz w:val="24"/>
          <w:szCs w:val="24"/>
        </w:rPr>
        <w:t xml:space="preserve"> элементов содержания </w:t>
      </w:r>
      <w:r>
        <w:rPr>
          <w:rFonts w:ascii="Times New Roman" w:hAnsi="Times New Roman" w:cs="Times New Roman"/>
          <w:b/>
          <w:sz w:val="24"/>
          <w:szCs w:val="24"/>
        </w:rPr>
        <w:t>контрольной</w:t>
      </w:r>
      <w:r w:rsidRPr="000F384B">
        <w:rPr>
          <w:rFonts w:ascii="Times New Roman" w:hAnsi="Times New Roman" w:cs="Times New Roman"/>
          <w:b/>
          <w:sz w:val="24"/>
          <w:szCs w:val="24"/>
        </w:rPr>
        <w:t xml:space="preserve"> работы</w:t>
      </w:r>
    </w:p>
    <w:p w:rsidR="00394CAA" w:rsidRPr="00973BF2" w:rsidRDefault="00394CAA" w:rsidP="009D0917">
      <w:pPr>
        <w:spacing w:before="150"/>
        <w:rPr>
          <w:rFonts w:ascii="Times New Roman" w:hAnsi="Times New Roman" w:cs="Times New Roman"/>
          <w:b/>
          <w:sz w:val="24"/>
          <w:szCs w:val="24"/>
        </w:rPr>
      </w:pPr>
      <w:r w:rsidRPr="00973BF2">
        <w:rPr>
          <w:rFonts w:ascii="Times New Roman" w:hAnsi="Times New Roman" w:cs="Times New Roman"/>
          <w:b/>
          <w:sz w:val="24"/>
          <w:szCs w:val="24"/>
        </w:rPr>
        <w:t xml:space="preserve">КПЭ – </w:t>
      </w:r>
      <w:r w:rsidRPr="00973BF2">
        <w:rPr>
          <w:rFonts w:ascii="Times New Roman" w:hAnsi="Times New Roman" w:cs="Times New Roman"/>
          <w:sz w:val="24"/>
          <w:szCs w:val="24"/>
        </w:rPr>
        <w:t xml:space="preserve">код проверяемых элементов содержания, </w:t>
      </w:r>
      <w:r w:rsidRPr="00973BF2">
        <w:rPr>
          <w:rFonts w:ascii="Times New Roman" w:hAnsi="Times New Roman" w:cs="Times New Roman"/>
          <w:b/>
          <w:sz w:val="24"/>
          <w:szCs w:val="24"/>
        </w:rPr>
        <w:t>КПТ</w:t>
      </w:r>
      <w:r w:rsidRPr="00973BF2">
        <w:rPr>
          <w:rFonts w:ascii="Times New Roman" w:hAnsi="Times New Roman" w:cs="Times New Roman"/>
          <w:sz w:val="24"/>
          <w:szCs w:val="24"/>
        </w:rPr>
        <w:t xml:space="preserve"> – код </w:t>
      </w:r>
      <w:r>
        <w:rPr>
          <w:rFonts w:ascii="Times New Roman" w:hAnsi="Times New Roman" w:cs="Times New Roman"/>
          <w:sz w:val="24"/>
          <w:szCs w:val="24"/>
        </w:rPr>
        <w:t xml:space="preserve">проверяемых </w:t>
      </w:r>
      <w:r w:rsidRPr="00973BF2">
        <w:rPr>
          <w:rFonts w:ascii="Times New Roman" w:hAnsi="Times New Roman" w:cs="Times New Roman"/>
          <w:sz w:val="24"/>
          <w:szCs w:val="24"/>
        </w:rPr>
        <w:t>предметных требований к результатам обучения</w:t>
      </w:r>
      <w:r w:rsidRPr="00973BF2">
        <w:rPr>
          <w:rFonts w:ascii="Times New Roman" w:hAnsi="Times New Roman" w:cs="Times New Roman"/>
          <w:b/>
          <w:sz w:val="24"/>
          <w:szCs w:val="24"/>
        </w:rPr>
        <w:t xml:space="preserve"> </w:t>
      </w:r>
    </w:p>
    <w:tbl>
      <w:tblPr>
        <w:tblStyle w:val="a4"/>
        <w:tblW w:w="11512" w:type="dxa"/>
        <w:tblInd w:w="-318" w:type="dxa"/>
        <w:tblLayout w:type="fixed"/>
        <w:tblLook w:val="04A0" w:firstRow="1" w:lastRow="0" w:firstColumn="1" w:lastColumn="0" w:noHBand="0" w:noVBand="1"/>
      </w:tblPr>
      <w:tblGrid>
        <w:gridCol w:w="568"/>
        <w:gridCol w:w="709"/>
        <w:gridCol w:w="5132"/>
        <w:gridCol w:w="708"/>
        <w:gridCol w:w="4395"/>
      </w:tblGrid>
      <w:tr w:rsidR="001E7B60" w:rsidRPr="000A4FA0" w:rsidTr="009D0917">
        <w:tc>
          <w:tcPr>
            <w:tcW w:w="11512" w:type="dxa"/>
            <w:gridSpan w:val="5"/>
          </w:tcPr>
          <w:p w:rsidR="001E7B60" w:rsidRPr="000A4FA0" w:rsidRDefault="001E7B60" w:rsidP="00DC3CB7">
            <w:pPr>
              <w:jc w:val="center"/>
              <w:rPr>
                <w:rFonts w:ascii="Times New Roman" w:hAnsi="Times New Roman" w:cs="Times New Roman"/>
                <w:b/>
                <w:sz w:val="24"/>
                <w:szCs w:val="24"/>
              </w:rPr>
            </w:pPr>
          </w:p>
        </w:tc>
      </w:tr>
      <w:tr w:rsidR="001E7B60" w:rsidRPr="000A4FA0" w:rsidTr="009D0917">
        <w:tc>
          <w:tcPr>
            <w:tcW w:w="568" w:type="dxa"/>
          </w:tcPr>
          <w:p w:rsidR="001E7B60" w:rsidRPr="00760076" w:rsidRDefault="001E7B60" w:rsidP="00DC3CB7">
            <w:pPr>
              <w:rPr>
                <w:rFonts w:ascii="Times New Roman" w:hAnsi="Times New Roman" w:cs="Times New Roman"/>
                <w:sz w:val="18"/>
                <w:szCs w:val="18"/>
              </w:rPr>
            </w:pPr>
            <w:r w:rsidRPr="00760076">
              <w:rPr>
                <w:rFonts w:ascii="Times New Roman" w:hAnsi="Times New Roman" w:cs="Times New Roman"/>
                <w:sz w:val="18"/>
                <w:szCs w:val="18"/>
              </w:rPr>
              <w:t>№ задания</w:t>
            </w:r>
          </w:p>
        </w:tc>
        <w:tc>
          <w:tcPr>
            <w:tcW w:w="709" w:type="dxa"/>
          </w:tcPr>
          <w:p w:rsidR="001E7B60" w:rsidRPr="000A4FA0" w:rsidRDefault="001E7B60" w:rsidP="00DC3CB7">
            <w:pPr>
              <w:rPr>
                <w:rFonts w:ascii="Times New Roman" w:hAnsi="Times New Roman" w:cs="Times New Roman"/>
                <w:sz w:val="24"/>
                <w:szCs w:val="24"/>
              </w:rPr>
            </w:pPr>
            <w:r>
              <w:rPr>
                <w:rFonts w:ascii="Times New Roman" w:hAnsi="Times New Roman" w:cs="Times New Roman"/>
                <w:sz w:val="24"/>
                <w:szCs w:val="24"/>
              </w:rPr>
              <w:t>КПЭ</w:t>
            </w:r>
          </w:p>
        </w:tc>
        <w:tc>
          <w:tcPr>
            <w:tcW w:w="5132" w:type="dxa"/>
          </w:tcPr>
          <w:p w:rsidR="001E7B60" w:rsidRPr="000A4FA0" w:rsidRDefault="001E7B60" w:rsidP="00DC3CB7">
            <w:pPr>
              <w:rPr>
                <w:rFonts w:ascii="Times New Roman" w:hAnsi="Times New Roman" w:cs="Times New Roman"/>
                <w:sz w:val="24"/>
                <w:szCs w:val="24"/>
              </w:rPr>
            </w:pPr>
            <w:r w:rsidRPr="000A4FA0">
              <w:rPr>
                <w:rFonts w:ascii="Times New Roman" w:hAnsi="Times New Roman" w:cs="Times New Roman"/>
                <w:sz w:val="24"/>
                <w:szCs w:val="24"/>
              </w:rPr>
              <w:t>Проверяемые элементы содержания</w:t>
            </w:r>
          </w:p>
        </w:tc>
        <w:tc>
          <w:tcPr>
            <w:tcW w:w="708" w:type="dxa"/>
          </w:tcPr>
          <w:p w:rsidR="001E7B60" w:rsidRPr="000A4FA0" w:rsidRDefault="001E7B60" w:rsidP="00DC3CB7">
            <w:pPr>
              <w:rPr>
                <w:rFonts w:ascii="Times New Roman" w:hAnsi="Times New Roman" w:cs="Times New Roman"/>
                <w:sz w:val="24"/>
                <w:szCs w:val="24"/>
              </w:rPr>
            </w:pPr>
            <w:r>
              <w:rPr>
                <w:rFonts w:ascii="Times New Roman" w:hAnsi="Times New Roman" w:cs="Times New Roman"/>
                <w:sz w:val="24"/>
                <w:szCs w:val="24"/>
              </w:rPr>
              <w:t>КПТ</w:t>
            </w:r>
          </w:p>
        </w:tc>
        <w:tc>
          <w:tcPr>
            <w:tcW w:w="4395" w:type="dxa"/>
          </w:tcPr>
          <w:p w:rsidR="001E7B60" w:rsidRPr="000A4FA0" w:rsidRDefault="009D0917" w:rsidP="00DC3CB7">
            <w:pPr>
              <w:rPr>
                <w:rFonts w:ascii="Times New Roman" w:hAnsi="Times New Roman" w:cs="Times New Roman"/>
                <w:sz w:val="24"/>
                <w:szCs w:val="24"/>
              </w:rPr>
            </w:pPr>
            <w:r w:rsidRPr="009D0917">
              <w:rPr>
                <w:rFonts w:ascii="Times New Roman" w:hAnsi="Times New Roman" w:cs="Times New Roman"/>
                <w:sz w:val="24"/>
                <w:szCs w:val="24"/>
              </w:rPr>
              <w:t>Проверяемые требования к предметным результатам освоения основной образовательной программы основного общего образования</w:t>
            </w:r>
          </w:p>
        </w:tc>
      </w:tr>
      <w:tr w:rsidR="001E7B60" w:rsidRPr="000A4FA0" w:rsidTr="009D0917">
        <w:tc>
          <w:tcPr>
            <w:tcW w:w="568" w:type="dxa"/>
          </w:tcPr>
          <w:p w:rsidR="001E7B60" w:rsidRPr="00760076" w:rsidRDefault="001E7B60" w:rsidP="00DC3CB7">
            <w:pPr>
              <w:rPr>
                <w:rFonts w:ascii="Times New Roman" w:hAnsi="Times New Roman" w:cs="Times New Roman"/>
                <w:sz w:val="18"/>
                <w:szCs w:val="18"/>
              </w:rPr>
            </w:pPr>
            <w:r>
              <w:rPr>
                <w:rFonts w:ascii="Times New Roman" w:hAnsi="Times New Roman" w:cs="Times New Roman"/>
                <w:sz w:val="18"/>
                <w:szCs w:val="18"/>
              </w:rPr>
              <w:t>1</w:t>
            </w:r>
          </w:p>
        </w:tc>
        <w:tc>
          <w:tcPr>
            <w:tcW w:w="709" w:type="dxa"/>
          </w:tcPr>
          <w:p w:rsidR="001E7B60" w:rsidRDefault="001E7B60" w:rsidP="00DC3CB7">
            <w:pPr>
              <w:rPr>
                <w:rFonts w:ascii="Times New Roman" w:hAnsi="Times New Roman" w:cs="Times New Roman"/>
                <w:sz w:val="24"/>
                <w:szCs w:val="24"/>
              </w:rPr>
            </w:pPr>
            <w:r>
              <w:rPr>
                <w:rFonts w:ascii="Times New Roman" w:hAnsi="Times New Roman" w:cs="Times New Roman"/>
                <w:sz w:val="24"/>
                <w:szCs w:val="24"/>
              </w:rPr>
              <w:t>1.3</w:t>
            </w:r>
          </w:p>
          <w:p w:rsidR="001E7B60" w:rsidRDefault="001E7B60" w:rsidP="00DC3CB7">
            <w:pPr>
              <w:rPr>
                <w:rFonts w:ascii="Times New Roman" w:hAnsi="Times New Roman" w:cs="Times New Roman"/>
                <w:sz w:val="24"/>
                <w:szCs w:val="24"/>
              </w:rPr>
            </w:pPr>
          </w:p>
          <w:p w:rsidR="001E7B60" w:rsidRDefault="001E7B60" w:rsidP="00DC3CB7">
            <w:pPr>
              <w:rPr>
                <w:rFonts w:ascii="Times New Roman" w:hAnsi="Times New Roman" w:cs="Times New Roman"/>
                <w:sz w:val="24"/>
                <w:szCs w:val="24"/>
              </w:rPr>
            </w:pPr>
          </w:p>
          <w:p w:rsidR="001E7B60" w:rsidRDefault="001E7B60" w:rsidP="00DC3CB7">
            <w:pPr>
              <w:rPr>
                <w:rFonts w:ascii="Times New Roman" w:hAnsi="Times New Roman" w:cs="Times New Roman"/>
                <w:sz w:val="24"/>
                <w:szCs w:val="24"/>
              </w:rPr>
            </w:pPr>
          </w:p>
          <w:p w:rsidR="001E7B60" w:rsidRDefault="001E7B60" w:rsidP="00DC3CB7">
            <w:pPr>
              <w:rPr>
                <w:rFonts w:ascii="Times New Roman" w:hAnsi="Times New Roman" w:cs="Times New Roman"/>
                <w:sz w:val="24"/>
                <w:szCs w:val="24"/>
              </w:rPr>
            </w:pPr>
          </w:p>
          <w:p w:rsidR="001E7B60" w:rsidRDefault="001E7B60" w:rsidP="00DC3CB7">
            <w:pPr>
              <w:rPr>
                <w:rFonts w:ascii="Times New Roman" w:hAnsi="Times New Roman" w:cs="Times New Roman"/>
                <w:sz w:val="24"/>
                <w:szCs w:val="24"/>
              </w:rPr>
            </w:pPr>
          </w:p>
          <w:p w:rsidR="001E7B60" w:rsidRDefault="001E7B60" w:rsidP="00DC3CB7">
            <w:pPr>
              <w:rPr>
                <w:rFonts w:ascii="Times New Roman" w:hAnsi="Times New Roman" w:cs="Times New Roman"/>
                <w:sz w:val="24"/>
                <w:szCs w:val="24"/>
              </w:rPr>
            </w:pPr>
          </w:p>
          <w:p w:rsidR="001E7B60" w:rsidRDefault="001E7B60" w:rsidP="00DC3CB7">
            <w:pPr>
              <w:rPr>
                <w:rFonts w:ascii="Times New Roman" w:hAnsi="Times New Roman" w:cs="Times New Roman"/>
                <w:sz w:val="24"/>
                <w:szCs w:val="24"/>
              </w:rPr>
            </w:pPr>
            <w:r>
              <w:rPr>
                <w:rFonts w:ascii="Times New Roman" w:hAnsi="Times New Roman" w:cs="Times New Roman"/>
                <w:sz w:val="24"/>
                <w:szCs w:val="24"/>
              </w:rPr>
              <w:t>1.4</w:t>
            </w:r>
          </w:p>
        </w:tc>
        <w:tc>
          <w:tcPr>
            <w:tcW w:w="5132" w:type="dxa"/>
          </w:tcPr>
          <w:p w:rsidR="001E7B60" w:rsidRDefault="001E7B60" w:rsidP="00DC3CB7">
            <w:pPr>
              <w:rPr>
                <w:rFonts w:ascii="Times New Roman" w:hAnsi="Times New Roman" w:cs="Times New Roman"/>
                <w:sz w:val="24"/>
                <w:szCs w:val="24"/>
              </w:rPr>
            </w:pPr>
            <w:r w:rsidRPr="00394CAA">
              <w:rPr>
                <w:rFonts w:ascii="Times New Roman" w:hAnsi="Times New Roman" w:cs="Times New Roman"/>
                <w:sz w:val="24"/>
                <w:szCs w:val="24"/>
              </w:rPr>
              <w:t xml:space="preserve">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w:t>
            </w:r>
          </w:p>
          <w:p w:rsidR="001E7B60" w:rsidRPr="000A4FA0" w:rsidRDefault="001E7B60" w:rsidP="00DC3CB7">
            <w:pPr>
              <w:rPr>
                <w:rFonts w:ascii="Times New Roman" w:hAnsi="Times New Roman" w:cs="Times New Roman"/>
                <w:sz w:val="24"/>
                <w:szCs w:val="24"/>
              </w:rPr>
            </w:pPr>
            <w:r w:rsidRPr="00394CAA">
              <w:rPr>
                <w:rFonts w:ascii="Times New Roman" w:hAnsi="Times New Roman" w:cs="Times New Roman"/>
                <w:sz w:val="24"/>
                <w:szCs w:val="24"/>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со мхами. Особенности строения и жизнедеятельности плаунов, хвощей и папоротников.</w:t>
            </w:r>
          </w:p>
        </w:tc>
        <w:tc>
          <w:tcPr>
            <w:tcW w:w="708" w:type="dxa"/>
          </w:tcPr>
          <w:p w:rsidR="001E7B60" w:rsidRDefault="001E7B60" w:rsidP="00DC3CB7">
            <w:pPr>
              <w:rPr>
                <w:rFonts w:ascii="Times New Roman" w:hAnsi="Times New Roman" w:cs="Times New Roman"/>
                <w:sz w:val="24"/>
                <w:szCs w:val="24"/>
              </w:rPr>
            </w:pPr>
            <w:r>
              <w:rPr>
                <w:rFonts w:ascii="Times New Roman" w:hAnsi="Times New Roman" w:cs="Times New Roman"/>
                <w:sz w:val="24"/>
                <w:szCs w:val="24"/>
              </w:rPr>
              <w:t>1.3</w:t>
            </w:r>
          </w:p>
        </w:tc>
        <w:tc>
          <w:tcPr>
            <w:tcW w:w="4395" w:type="dxa"/>
          </w:tcPr>
          <w:p w:rsidR="001E7B60" w:rsidRPr="000A4FA0" w:rsidRDefault="001E7B60" w:rsidP="00DC3CB7">
            <w:pPr>
              <w:rPr>
                <w:rFonts w:ascii="Times New Roman" w:hAnsi="Times New Roman" w:cs="Times New Roman"/>
                <w:sz w:val="24"/>
                <w:szCs w:val="24"/>
              </w:rPr>
            </w:pPr>
            <w:r w:rsidRPr="001E7B60">
              <w:rPr>
                <w:rFonts w:ascii="Times New Roman" w:hAnsi="Times New Roman" w:cs="Times New Roman"/>
                <w:sz w:val="24"/>
                <w:szCs w:val="24"/>
              </w:rPr>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МП 1.1; 1.3 ГИА 3 10 в соответствии с поставленной задачей и в контексте</w:t>
            </w:r>
          </w:p>
        </w:tc>
      </w:tr>
      <w:tr w:rsidR="001E7B60" w:rsidRPr="000A4FA0" w:rsidTr="009D0917">
        <w:tc>
          <w:tcPr>
            <w:tcW w:w="568" w:type="dxa"/>
          </w:tcPr>
          <w:p w:rsidR="001E7B60" w:rsidRPr="00760076" w:rsidRDefault="001E7B60" w:rsidP="00DC3CB7">
            <w:pPr>
              <w:rPr>
                <w:rFonts w:ascii="Times New Roman" w:hAnsi="Times New Roman" w:cs="Times New Roman"/>
                <w:sz w:val="18"/>
                <w:szCs w:val="18"/>
              </w:rPr>
            </w:pPr>
            <w:r>
              <w:rPr>
                <w:rFonts w:ascii="Times New Roman" w:hAnsi="Times New Roman" w:cs="Times New Roman"/>
                <w:sz w:val="18"/>
                <w:szCs w:val="18"/>
              </w:rPr>
              <w:t>2</w:t>
            </w:r>
          </w:p>
        </w:tc>
        <w:tc>
          <w:tcPr>
            <w:tcW w:w="709" w:type="dxa"/>
          </w:tcPr>
          <w:p w:rsidR="00C47B3C" w:rsidRDefault="00C47B3C" w:rsidP="00DC3CB7">
            <w:pPr>
              <w:rPr>
                <w:rFonts w:ascii="Times New Roman" w:hAnsi="Times New Roman" w:cs="Times New Roman"/>
                <w:sz w:val="24"/>
                <w:szCs w:val="24"/>
              </w:rPr>
            </w:pPr>
            <w:r>
              <w:rPr>
                <w:rFonts w:ascii="Times New Roman" w:hAnsi="Times New Roman" w:cs="Times New Roman"/>
                <w:sz w:val="24"/>
                <w:szCs w:val="24"/>
              </w:rPr>
              <w:t>1.4</w:t>
            </w:r>
          </w:p>
          <w:p w:rsidR="00C47B3C" w:rsidRDefault="00C47B3C" w:rsidP="00DC3CB7">
            <w:pPr>
              <w:rPr>
                <w:rFonts w:ascii="Times New Roman" w:hAnsi="Times New Roman" w:cs="Times New Roman"/>
                <w:sz w:val="24"/>
                <w:szCs w:val="24"/>
              </w:rPr>
            </w:pPr>
          </w:p>
          <w:p w:rsidR="00C47B3C" w:rsidRDefault="00C47B3C" w:rsidP="00DC3CB7">
            <w:pPr>
              <w:rPr>
                <w:rFonts w:ascii="Times New Roman" w:hAnsi="Times New Roman" w:cs="Times New Roman"/>
                <w:sz w:val="24"/>
                <w:szCs w:val="24"/>
              </w:rPr>
            </w:pPr>
          </w:p>
          <w:p w:rsidR="00C47B3C" w:rsidRDefault="00C47B3C" w:rsidP="00DC3CB7">
            <w:pPr>
              <w:rPr>
                <w:rFonts w:ascii="Times New Roman" w:hAnsi="Times New Roman" w:cs="Times New Roman"/>
                <w:sz w:val="24"/>
                <w:szCs w:val="24"/>
              </w:rPr>
            </w:pPr>
          </w:p>
          <w:p w:rsidR="00C47B3C" w:rsidRDefault="00C47B3C" w:rsidP="00DC3CB7">
            <w:pPr>
              <w:rPr>
                <w:rFonts w:ascii="Times New Roman" w:hAnsi="Times New Roman" w:cs="Times New Roman"/>
                <w:sz w:val="24"/>
                <w:szCs w:val="24"/>
              </w:rPr>
            </w:pPr>
          </w:p>
          <w:p w:rsidR="00C47B3C" w:rsidRDefault="00C47B3C" w:rsidP="00DC3CB7">
            <w:pPr>
              <w:rPr>
                <w:rFonts w:ascii="Times New Roman" w:hAnsi="Times New Roman" w:cs="Times New Roman"/>
                <w:sz w:val="24"/>
                <w:szCs w:val="24"/>
              </w:rPr>
            </w:pPr>
          </w:p>
          <w:p w:rsidR="00C47B3C" w:rsidRDefault="00C47B3C" w:rsidP="00DC3CB7">
            <w:pPr>
              <w:rPr>
                <w:rFonts w:ascii="Times New Roman" w:hAnsi="Times New Roman" w:cs="Times New Roman"/>
                <w:sz w:val="24"/>
                <w:szCs w:val="24"/>
              </w:rPr>
            </w:pPr>
          </w:p>
          <w:p w:rsidR="001E7B60" w:rsidRDefault="00C47B3C" w:rsidP="00DC3CB7">
            <w:pPr>
              <w:rPr>
                <w:rFonts w:ascii="Times New Roman" w:hAnsi="Times New Roman" w:cs="Times New Roman"/>
                <w:sz w:val="24"/>
                <w:szCs w:val="24"/>
              </w:rPr>
            </w:pPr>
            <w:r w:rsidRPr="00C47B3C">
              <w:rPr>
                <w:rFonts w:ascii="Times New Roman" w:hAnsi="Times New Roman" w:cs="Times New Roman"/>
                <w:sz w:val="24"/>
                <w:szCs w:val="24"/>
              </w:rPr>
              <w:t>1.5</w:t>
            </w:r>
          </w:p>
          <w:p w:rsidR="00C47B3C" w:rsidRDefault="00C47B3C" w:rsidP="00DC3CB7">
            <w:pPr>
              <w:rPr>
                <w:rFonts w:ascii="Times New Roman" w:hAnsi="Times New Roman" w:cs="Times New Roman"/>
                <w:sz w:val="24"/>
                <w:szCs w:val="24"/>
              </w:rPr>
            </w:pPr>
          </w:p>
          <w:p w:rsidR="00C47B3C" w:rsidRDefault="00C47B3C" w:rsidP="00DC3CB7">
            <w:pPr>
              <w:rPr>
                <w:rFonts w:ascii="Times New Roman" w:hAnsi="Times New Roman" w:cs="Times New Roman"/>
                <w:sz w:val="24"/>
                <w:szCs w:val="24"/>
              </w:rPr>
            </w:pPr>
          </w:p>
          <w:p w:rsidR="00C47B3C" w:rsidRDefault="00C47B3C" w:rsidP="00DC3CB7">
            <w:pPr>
              <w:rPr>
                <w:rFonts w:ascii="Times New Roman" w:hAnsi="Times New Roman" w:cs="Times New Roman"/>
                <w:sz w:val="24"/>
                <w:szCs w:val="24"/>
              </w:rPr>
            </w:pPr>
          </w:p>
          <w:p w:rsidR="00C47B3C" w:rsidRDefault="00C47B3C" w:rsidP="00DC3CB7">
            <w:pPr>
              <w:rPr>
                <w:rFonts w:ascii="Times New Roman" w:hAnsi="Times New Roman" w:cs="Times New Roman"/>
                <w:sz w:val="24"/>
                <w:szCs w:val="24"/>
              </w:rPr>
            </w:pPr>
          </w:p>
          <w:p w:rsidR="00C47B3C" w:rsidRDefault="00C47B3C" w:rsidP="00DC3CB7">
            <w:pPr>
              <w:rPr>
                <w:rFonts w:ascii="Times New Roman" w:hAnsi="Times New Roman" w:cs="Times New Roman"/>
                <w:sz w:val="24"/>
                <w:szCs w:val="24"/>
              </w:rPr>
            </w:pPr>
          </w:p>
          <w:p w:rsidR="00C47B3C" w:rsidRDefault="00C47B3C" w:rsidP="00DC3CB7">
            <w:pPr>
              <w:rPr>
                <w:rFonts w:ascii="Times New Roman" w:hAnsi="Times New Roman" w:cs="Times New Roman"/>
                <w:sz w:val="24"/>
                <w:szCs w:val="24"/>
              </w:rPr>
            </w:pPr>
          </w:p>
          <w:p w:rsidR="00C47B3C" w:rsidRDefault="00C47B3C" w:rsidP="00DC3CB7">
            <w:pPr>
              <w:rPr>
                <w:rFonts w:ascii="Times New Roman" w:hAnsi="Times New Roman" w:cs="Times New Roman"/>
                <w:sz w:val="24"/>
                <w:szCs w:val="24"/>
              </w:rPr>
            </w:pPr>
            <w:r>
              <w:rPr>
                <w:rFonts w:ascii="Times New Roman" w:hAnsi="Times New Roman" w:cs="Times New Roman"/>
                <w:sz w:val="24"/>
                <w:szCs w:val="24"/>
              </w:rPr>
              <w:t>1.6</w:t>
            </w:r>
          </w:p>
        </w:tc>
        <w:tc>
          <w:tcPr>
            <w:tcW w:w="5132" w:type="dxa"/>
          </w:tcPr>
          <w:p w:rsidR="001E7B60" w:rsidRDefault="00C47B3C" w:rsidP="00DC3CB7">
            <w:pPr>
              <w:rPr>
                <w:rFonts w:ascii="Times New Roman" w:hAnsi="Times New Roman" w:cs="Times New Roman"/>
                <w:sz w:val="24"/>
                <w:szCs w:val="24"/>
              </w:rPr>
            </w:pPr>
            <w:r w:rsidRPr="00C47B3C">
              <w:rPr>
                <w:rFonts w:ascii="Times New Roman" w:hAnsi="Times New Roman" w:cs="Times New Roman"/>
                <w:sz w:val="24"/>
                <w:szCs w:val="24"/>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со мхами. Особенности строения и жизнедеятельности плаунов, хвощей и папоротников.</w:t>
            </w:r>
          </w:p>
          <w:p w:rsidR="00C47B3C" w:rsidRDefault="00C47B3C" w:rsidP="00DC3CB7">
            <w:pPr>
              <w:rPr>
                <w:rFonts w:ascii="Times New Roman" w:hAnsi="Times New Roman" w:cs="Times New Roman"/>
                <w:sz w:val="24"/>
                <w:szCs w:val="24"/>
              </w:rPr>
            </w:pPr>
            <w:r w:rsidRPr="00C47B3C">
              <w:rPr>
                <w:rFonts w:ascii="Times New Roman" w:hAnsi="Times New Roman" w:cs="Times New Roman"/>
                <w:sz w:val="24"/>
                <w:szCs w:val="24"/>
              </w:rP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rsidR="00C47B3C" w:rsidRPr="000A4FA0" w:rsidRDefault="00C47B3C" w:rsidP="00DC3CB7">
            <w:pPr>
              <w:rPr>
                <w:rFonts w:ascii="Times New Roman" w:hAnsi="Times New Roman" w:cs="Times New Roman"/>
                <w:sz w:val="24"/>
                <w:szCs w:val="24"/>
              </w:rPr>
            </w:pPr>
            <w:r w:rsidRPr="00C47B3C">
              <w:rPr>
                <w:rFonts w:ascii="Times New Roman" w:hAnsi="Times New Roman" w:cs="Times New Roman"/>
                <w:sz w:val="24"/>
                <w:szCs w:val="24"/>
              </w:rPr>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w:t>
            </w:r>
            <w:r>
              <w:rPr>
                <w:rFonts w:ascii="Times New Roman" w:hAnsi="Times New Roman" w:cs="Times New Roman"/>
                <w:sz w:val="24"/>
                <w:szCs w:val="24"/>
              </w:rPr>
              <w:t xml:space="preserve">ы растений, их господство на </w:t>
            </w:r>
            <w:r w:rsidRPr="00C47B3C">
              <w:rPr>
                <w:rFonts w:ascii="Times New Roman" w:hAnsi="Times New Roman" w:cs="Times New Roman"/>
                <w:sz w:val="24"/>
                <w:szCs w:val="24"/>
              </w:rPr>
              <w:t>Земле. Классификация покрытосеменных растений: класс Двудольные и класс Однодольные. Признаки классов. Цикл развития покрытосеменного растения</w:t>
            </w:r>
          </w:p>
        </w:tc>
        <w:tc>
          <w:tcPr>
            <w:tcW w:w="708" w:type="dxa"/>
          </w:tcPr>
          <w:p w:rsidR="001E7B60" w:rsidRDefault="001E7B60" w:rsidP="00DC3CB7">
            <w:pPr>
              <w:rPr>
                <w:rFonts w:ascii="Times New Roman" w:hAnsi="Times New Roman" w:cs="Times New Roman"/>
                <w:sz w:val="24"/>
                <w:szCs w:val="24"/>
              </w:rPr>
            </w:pPr>
            <w:r>
              <w:rPr>
                <w:rFonts w:ascii="Times New Roman" w:hAnsi="Times New Roman" w:cs="Times New Roman"/>
                <w:sz w:val="24"/>
                <w:szCs w:val="24"/>
              </w:rPr>
              <w:t>1.1</w:t>
            </w:r>
          </w:p>
        </w:tc>
        <w:tc>
          <w:tcPr>
            <w:tcW w:w="4395" w:type="dxa"/>
          </w:tcPr>
          <w:p w:rsidR="001E7B60" w:rsidRPr="000A4FA0" w:rsidRDefault="001E7B60" w:rsidP="00DC3CB7">
            <w:pPr>
              <w:rPr>
                <w:rFonts w:ascii="Times New Roman" w:hAnsi="Times New Roman" w:cs="Times New Roman"/>
                <w:sz w:val="24"/>
                <w:szCs w:val="24"/>
              </w:rPr>
            </w:pPr>
            <w:r w:rsidRPr="001E7B60">
              <w:rPr>
                <w:rFonts w:ascii="Times New Roman" w:hAnsi="Times New Roman" w:cs="Times New Roman"/>
                <w:sz w:val="24"/>
                <w:szCs w:val="24"/>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tc>
      </w:tr>
      <w:tr w:rsidR="001E7B60" w:rsidRPr="000A4FA0" w:rsidTr="009D0917">
        <w:tc>
          <w:tcPr>
            <w:tcW w:w="568" w:type="dxa"/>
          </w:tcPr>
          <w:p w:rsidR="001E7B60" w:rsidRPr="00760076" w:rsidRDefault="00C47B3C" w:rsidP="00DC3CB7">
            <w:pPr>
              <w:rPr>
                <w:rFonts w:ascii="Times New Roman" w:hAnsi="Times New Roman" w:cs="Times New Roman"/>
                <w:sz w:val="18"/>
                <w:szCs w:val="18"/>
              </w:rPr>
            </w:pPr>
            <w:r>
              <w:rPr>
                <w:rFonts w:ascii="Times New Roman" w:hAnsi="Times New Roman" w:cs="Times New Roman"/>
                <w:sz w:val="18"/>
                <w:szCs w:val="18"/>
              </w:rPr>
              <w:t>3</w:t>
            </w:r>
          </w:p>
        </w:tc>
        <w:tc>
          <w:tcPr>
            <w:tcW w:w="709" w:type="dxa"/>
          </w:tcPr>
          <w:p w:rsidR="001E7B60" w:rsidRDefault="00C47B3C" w:rsidP="00DC3CB7">
            <w:pPr>
              <w:rPr>
                <w:rFonts w:ascii="Times New Roman" w:hAnsi="Times New Roman" w:cs="Times New Roman"/>
                <w:sz w:val="24"/>
                <w:szCs w:val="24"/>
              </w:rPr>
            </w:pPr>
            <w:r>
              <w:rPr>
                <w:rFonts w:ascii="Times New Roman" w:hAnsi="Times New Roman" w:cs="Times New Roman"/>
                <w:sz w:val="24"/>
                <w:szCs w:val="24"/>
              </w:rPr>
              <w:t>1.1</w:t>
            </w:r>
          </w:p>
        </w:tc>
        <w:tc>
          <w:tcPr>
            <w:tcW w:w="5132" w:type="dxa"/>
          </w:tcPr>
          <w:p w:rsidR="001E7B60" w:rsidRPr="000A4FA0" w:rsidRDefault="00C47B3C" w:rsidP="00DC3CB7">
            <w:pPr>
              <w:rPr>
                <w:rFonts w:ascii="Times New Roman" w:hAnsi="Times New Roman" w:cs="Times New Roman"/>
                <w:sz w:val="24"/>
                <w:szCs w:val="24"/>
              </w:rPr>
            </w:pPr>
            <w:r w:rsidRPr="00C47B3C">
              <w:rPr>
                <w:rFonts w:ascii="Times New Roman" w:hAnsi="Times New Roman" w:cs="Times New Roman"/>
                <w:sz w:val="24"/>
                <w:szCs w:val="24"/>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w:t>
            </w:r>
            <w:r>
              <w:rPr>
                <w:rFonts w:ascii="Times New Roman" w:hAnsi="Times New Roman" w:cs="Times New Roman"/>
                <w:sz w:val="24"/>
                <w:szCs w:val="24"/>
              </w:rPr>
              <w:t xml:space="preserve"> вид). </w:t>
            </w:r>
          </w:p>
        </w:tc>
        <w:tc>
          <w:tcPr>
            <w:tcW w:w="708" w:type="dxa"/>
          </w:tcPr>
          <w:p w:rsidR="001E7B60" w:rsidRDefault="00C47B3C" w:rsidP="00DC3CB7">
            <w:pPr>
              <w:rPr>
                <w:rFonts w:ascii="Times New Roman" w:hAnsi="Times New Roman" w:cs="Times New Roman"/>
                <w:sz w:val="24"/>
                <w:szCs w:val="24"/>
              </w:rPr>
            </w:pPr>
            <w:r>
              <w:rPr>
                <w:rFonts w:ascii="Times New Roman" w:hAnsi="Times New Roman" w:cs="Times New Roman"/>
                <w:sz w:val="24"/>
                <w:szCs w:val="24"/>
              </w:rPr>
              <w:t>1.1</w:t>
            </w:r>
          </w:p>
        </w:tc>
        <w:tc>
          <w:tcPr>
            <w:tcW w:w="4395" w:type="dxa"/>
          </w:tcPr>
          <w:p w:rsidR="001E7B60" w:rsidRPr="000A4FA0" w:rsidRDefault="00C47B3C" w:rsidP="00DC3CB7">
            <w:pPr>
              <w:rPr>
                <w:rFonts w:ascii="Times New Roman" w:hAnsi="Times New Roman" w:cs="Times New Roman"/>
                <w:sz w:val="24"/>
                <w:szCs w:val="24"/>
              </w:rPr>
            </w:pPr>
            <w:r w:rsidRPr="00C47B3C">
              <w:rPr>
                <w:rFonts w:ascii="Times New Roman" w:hAnsi="Times New Roman" w:cs="Times New Roman"/>
                <w:sz w:val="24"/>
                <w:szCs w:val="24"/>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tc>
      </w:tr>
      <w:tr w:rsidR="00535A32" w:rsidRPr="000A4FA0" w:rsidTr="009D0917">
        <w:tc>
          <w:tcPr>
            <w:tcW w:w="568" w:type="dxa"/>
          </w:tcPr>
          <w:p w:rsidR="00535A32" w:rsidRPr="00760076" w:rsidRDefault="00535A32" w:rsidP="00535A32">
            <w:pPr>
              <w:rPr>
                <w:rFonts w:ascii="Times New Roman" w:hAnsi="Times New Roman" w:cs="Times New Roman"/>
                <w:sz w:val="18"/>
                <w:szCs w:val="18"/>
              </w:rPr>
            </w:pPr>
            <w:r>
              <w:rPr>
                <w:rFonts w:ascii="Times New Roman" w:hAnsi="Times New Roman" w:cs="Times New Roman"/>
                <w:sz w:val="18"/>
                <w:szCs w:val="18"/>
              </w:rPr>
              <w:lastRenderedPageBreak/>
              <w:t>4</w:t>
            </w:r>
          </w:p>
        </w:tc>
        <w:tc>
          <w:tcPr>
            <w:tcW w:w="709" w:type="dxa"/>
          </w:tcPr>
          <w:p w:rsidR="00535A32" w:rsidRDefault="00535A32" w:rsidP="00535A32">
            <w:pPr>
              <w:rPr>
                <w:rFonts w:ascii="Times New Roman" w:hAnsi="Times New Roman" w:cs="Times New Roman"/>
                <w:sz w:val="24"/>
              </w:rPr>
            </w:pPr>
            <w:r w:rsidRPr="00535A32">
              <w:rPr>
                <w:rFonts w:ascii="Times New Roman" w:hAnsi="Times New Roman" w:cs="Times New Roman"/>
                <w:sz w:val="24"/>
              </w:rPr>
              <w:t xml:space="preserve">1.4 </w:t>
            </w:r>
          </w:p>
          <w:p w:rsidR="00535A32" w:rsidRDefault="00535A32" w:rsidP="00535A32">
            <w:pPr>
              <w:rPr>
                <w:rFonts w:ascii="Times New Roman" w:hAnsi="Times New Roman" w:cs="Times New Roman"/>
                <w:sz w:val="24"/>
              </w:rPr>
            </w:pPr>
          </w:p>
          <w:p w:rsidR="00535A32" w:rsidRDefault="00535A32" w:rsidP="00535A32">
            <w:pPr>
              <w:rPr>
                <w:rFonts w:ascii="Times New Roman" w:hAnsi="Times New Roman" w:cs="Times New Roman"/>
                <w:sz w:val="24"/>
              </w:rPr>
            </w:pPr>
          </w:p>
          <w:p w:rsidR="00535A32" w:rsidRDefault="00535A32" w:rsidP="00535A32">
            <w:pPr>
              <w:rPr>
                <w:rFonts w:ascii="Times New Roman" w:hAnsi="Times New Roman" w:cs="Times New Roman"/>
                <w:sz w:val="24"/>
              </w:rPr>
            </w:pPr>
          </w:p>
          <w:p w:rsidR="00535A32" w:rsidRDefault="00535A32" w:rsidP="00535A32">
            <w:pPr>
              <w:rPr>
                <w:rFonts w:ascii="Times New Roman" w:hAnsi="Times New Roman" w:cs="Times New Roman"/>
                <w:sz w:val="24"/>
              </w:rPr>
            </w:pPr>
          </w:p>
          <w:p w:rsidR="00535A32" w:rsidRDefault="00535A32" w:rsidP="00535A32">
            <w:pPr>
              <w:rPr>
                <w:rFonts w:ascii="Times New Roman" w:hAnsi="Times New Roman" w:cs="Times New Roman"/>
                <w:sz w:val="24"/>
              </w:rPr>
            </w:pPr>
          </w:p>
          <w:p w:rsidR="00535A32" w:rsidRDefault="00535A32" w:rsidP="00535A32">
            <w:pPr>
              <w:rPr>
                <w:rFonts w:ascii="Times New Roman" w:hAnsi="Times New Roman" w:cs="Times New Roman"/>
                <w:sz w:val="24"/>
              </w:rPr>
            </w:pPr>
          </w:p>
          <w:p w:rsidR="00535A32" w:rsidRDefault="00535A32" w:rsidP="00535A32">
            <w:pPr>
              <w:rPr>
                <w:rFonts w:ascii="Times New Roman" w:hAnsi="Times New Roman" w:cs="Times New Roman"/>
                <w:sz w:val="24"/>
              </w:rPr>
            </w:pPr>
          </w:p>
          <w:p w:rsidR="00535A32" w:rsidRDefault="00535A32" w:rsidP="00535A32">
            <w:pPr>
              <w:rPr>
                <w:rFonts w:ascii="Times New Roman" w:hAnsi="Times New Roman" w:cs="Times New Roman"/>
                <w:sz w:val="24"/>
              </w:rPr>
            </w:pPr>
          </w:p>
          <w:p w:rsidR="00535A32" w:rsidRDefault="00535A32" w:rsidP="00535A32">
            <w:pPr>
              <w:rPr>
                <w:rFonts w:ascii="Times New Roman" w:hAnsi="Times New Roman" w:cs="Times New Roman"/>
                <w:sz w:val="24"/>
              </w:rPr>
            </w:pPr>
            <w:r w:rsidRPr="00535A32">
              <w:rPr>
                <w:rFonts w:ascii="Times New Roman" w:hAnsi="Times New Roman" w:cs="Times New Roman"/>
                <w:sz w:val="24"/>
              </w:rPr>
              <w:t>1.5.</w:t>
            </w:r>
          </w:p>
          <w:p w:rsidR="00535A32" w:rsidRDefault="00535A32" w:rsidP="00535A32">
            <w:pPr>
              <w:rPr>
                <w:rFonts w:ascii="Times New Roman" w:hAnsi="Times New Roman" w:cs="Times New Roman"/>
                <w:sz w:val="24"/>
              </w:rPr>
            </w:pPr>
          </w:p>
          <w:p w:rsidR="00535A32" w:rsidRDefault="00535A32" w:rsidP="00535A32">
            <w:pPr>
              <w:rPr>
                <w:rFonts w:ascii="Times New Roman" w:hAnsi="Times New Roman" w:cs="Times New Roman"/>
                <w:sz w:val="24"/>
              </w:rPr>
            </w:pPr>
          </w:p>
          <w:p w:rsidR="00535A32" w:rsidRDefault="00535A32" w:rsidP="00535A32">
            <w:pPr>
              <w:rPr>
                <w:rFonts w:ascii="Times New Roman" w:hAnsi="Times New Roman" w:cs="Times New Roman"/>
                <w:sz w:val="24"/>
              </w:rPr>
            </w:pPr>
          </w:p>
          <w:p w:rsidR="00535A32" w:rsidRDefault="00535A32" w:rsidP="00535A32">
            <w:pPr>
              <w:rPr>
                <w:rFonts w:ascii="Times New Roman" w:hAnsi="Times New Roman" w:cs="Times New Roman"/>
                <w:sz w:val="24"/>
              </w:rPr>
            </w:pPr>
          </w:p>
          <w:p w:rsidR="00535A32" w:rsidRPr="00535A32" w:rsidRDefault="00535A32" w:rsidP="00535A32">
            <w:pPr>
              <w:rPr>
                <w:rFonts w:ascii="Times New Roman" w:hAnsi="Times New Roman" w:cs="Times New Roman"/>
                <w:sz w:val="24"/>
              </w:rPr>
            </w:pPr>
          </w:p>
          <w:p w:rsidR="00535A32" w:rsidRPr="00535A32" w:rsidRDefault="00535A32" w:rsidP="00535A32">
            <w:pPr>
              <w:rPr>
                <w:rFonts w:ascii="Times New Roman" w:hAnsi="Times New Roman" w:cs="Times New Roman"/>
                <w:sz w:val="24"/>
              </w:rPr>
            </w:pPr>
            <w:r w:rsidRPr="00535A32">
              <w:rPr>
                <w:rFonts w:ascii="Times New Roman" w:hAnsi="Times New Roman" w:cs="Times New Roman"/>
                <w:sz w:val="24"/>
              </w:rPr>
              <w:t>1.6</w:t>
            </w:r>
          </w:p>
        </w:tc>
        <w:tc>
          <w:tcPr>
            <w:tcW w:w="5132" w:type="dxa"/>
          </w:tcPr>
          <w:p w:rsidR="00535A32" w:rsidRPr="00535A32" w:rsidRDefault="00535A32" w:rsidP="00535A32">
            <w:pPr>
              <w:rPr>
                <w:rFonts w:ascii="Times New Roman" w:hAnsi="Times New Roman" w:cs="Times New Roman"/>
                <w:sz w:val="24"/>
              </w:rPr>
            </w:pPr>
            <w:r w:rsidRPr="00535A32">
              <w:rPr>
                <w:rFonts w:ascii="Times New Roman" w:hAnsi="Times New Roman" w:cs="Times New Roman"/>
                <w:sz w:val="24"/>
              </w:rPr>
              <w:t xml:space="preserve">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со мхами. Особенности строения и жизнедеятельности плаунов, хвощей и папоротников. Размножение папоротникообразных. Цикл развития папоротника. </w:t>
            </w:r>
          </w:p>
          <w:p w:rsidR="00535A32" w:rsidRPr="00535A32" w:rsidRDefault="00535A32" w:rsidP="00535A32">
            <w:pPr>
              <w:rPr>
                <w:rFonts w:ascii="Times New Roman" w:hAnsi="Times New Roman" w:cs="Times New Roman"/>
                <w:sz w:val="24"/>
              </w:rPr>
            </w:pPr>
            <w:r w:rsidRPr="00535A32">
              <w:rPr>
                <w:rFonts w:ascii="Times New Roman" w:hAnsi="Times New Roman" w:cs="Times New Roman"/>
                <w:sz w:val="24"/>
              </w:rPr>
              <w:t xml:space="preserve"> 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w:t>
            </w:r>
          </w:p>
          <w:p w:rsidR="00535A32" w:rsidRPr="00535A32" w:rsidRDefault="00535A32" w:rsidP="00535A32">
            <w:pPr>
              <w:rPr>
                <w:rFonts w:ascii="Times New Roman" w:hAnsi="Times New Roman" w:cs="Times New Roman"/>
                <w:sz w:val="24"/>
              </w:rPr>
            </w:pPr>
            <w:r w:rsidRPr="00535A32">
              <w:rPr>
                <w:rFonts w:ascii="Times New Roman" w:hAnsi="Times New Roman" w:cs="Times New Roman"/>
                <w:sz w:val="24"/>
              </w:rPr>
              <w:t xml:space="preserve">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 </w:t>
            </w:r>
          </w:p>
        </w:tc>
        <w:tc>
          <w:tcPr>
            <w:tcW w:w="708" w:type="dxa"/>
          </w:tcPr>
          <w:p w:rsidR="00535A32" w:rsidRDefault="00535A32" w:rsidP="00535A32">
            <w:pPr>
              <w:rPr>
                <w:rFonts w:ascii="Times New Roman" w:hAnsi="Times New Roman" w:cs="Times New Roman"/>
                <w:sz w:val="24"/>
                <w:szCs w:val="24"/>
              </w:rPr>
            </w:pPr>
            <w:r>
              <w:rPr>
                <w:rFonts w:ascii="Times New Roman" w:hAnsi="Times New Roman" w:cs="Times New Roman"/>
                <w:sz w:val="24"/>
                <w:szCs w:val="24"/>
              </w:rPr>
              <w:t>1.1</w:t>
            </w:r>
          </w:p>
          <w:p w:rsidR="00535A32" w:rsidRDefault="00535A32" w:rsidP="00535A32">
            <w:pPr>
              <w:rPr>
                <w:rFonts w:ascii="Times New Roman" w:hAnsi="Times New Roman" w:cs="Times New Roman"/>
                <w:sz w:val="24"/>
                <w:szCs w:val="24"/>
              </w:rPr>
            </w:pPr>
          </w:p>
          <w:p w:rsidR="00535A32" w:rsidRDefault="00535A32" w:rsidP="00535A32">
            <w:pPr>
              <w:rPr>
                <w:rFonts w:ascii="Times New Roman" w:hAnsi="Times New Roman" w:cs="Times New Roman"/>
                <w:sz w:val="24"/>
                <w:szCs w:val="24"/>
              </w:rPr>
            </w:pPr>
          </w:p>
          <w:p w:rsidR="00535A32" w:rsidRDefault="00535A32" w:rsidP="00535A32">
            <w:pPr>
              <w:rPr>
                <w:rFonts w:ascii="Times New Roman" w:hAnsi="Times New Roman" w:cs="Times New Roman"/>
                <w:sz w:val="24"/>
                <w:szCs w:val="24"/>
              </w:rPr>
            </w:pPr>
          </w:p>
          <w:p w:rsidR="00535A32" w:rsidRDefault="00535A32" w:rsidP="00535A32">
            <w:pPr>
              <w:rPr>
                <w:rFonts w:ascii="Times New Roman" w:hAnsi="Times New Roman" w:cs="Times New Roman"/>
                <w:sz w:val="24"/>
                <w:szCs w:val="24"/>
              </w:rPr>
            </w:pPr>
          </w:p>
          <w:p w:rsidR="00535A32" w:rsidRDefault="00535A32" w:rsidP="00535A32">
            <w:pPr>
              <w:rPr>
                <w:rFonts w:ascii="Times New Roman" w:hAnsi="Times New Roman" w:cs="Times New Roman"/>
                <w:sz w:val="24"/>
                <w:szCs w:val="24"/>
              </w:rPr>
            </w:pPr>
          </w:p>
          <w:p w:rsidR="00535A32" w:rsidRDefault="00535A32" w:rsidP="00535A32">
            <w:pPr>
              <w:rPr>
                <w:rFonts w:ascii="Times New Roman" w:hAnsi="Times New Roman" w:cs="Times New Roman"/>
                <w:sz w:val="24"/>
                <w:szCs w:val="24"/>
              </w:rPr>
            </w:pPr>
            <w:r>
              <w:rPr>
                <w:rFonts w:ascii="Times New Roman" w:hAnsi="Times New Roman" w:cs="Times New Roman"/>
                <w:sz w:val="24"/>
                <w:szCs w:val="24"/>
              </w:rPr>
              <w:t>1.5</w:t>
            </w:r>
          </w:p>
        </w:tc>
        <w:tc>
          <w:tcPr>
            <w:tcW w:w="4395" w:type="dxa"/>
          </w:tcPr>
          <w:p w:rsidR="00535A32" w:rsidRDefault="00535A32" w:rsidP="00535A32">
            <w:pPr>
              <w:rPr>
                <w:rFonts w:ascii="Times New Roman" w:hAnsi="Times New Roman" w:cs="Times New Roman"/>
                <w:sz w:val="24"/>
                <w:szCs w:val="24"/>
              </w:rPr>
            </w:pPr>
            <w:r w:rsidRPr="00535A32">
              <w:rPr>
                <w:rFonts w:ascii="Times New Roman" w:hAnsi="Times New Roman" w:cs="Times New Roman"/>
                <w:sz w:val="24"/>
                <w:szCs w:val="24"/>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rsidR="00535A32" w:rsidRPr="000A4FA0" w:rsidRDefault="00535A32" w:rsidP="00535A32">
            <w:pPr>
              <w:rPr>
                <w:rFonts w:ascii="Times New Roman" w:hAnsi="Times New Roman" w:cs="Times New Roman"/>
                <w:sz w:val="24"/>
                <w:szCs w:val="24"/>
              </w:rPr>
            </w:pPr>
            <w:r w:rsidRPr="00535A32">
              <w:rPr>
                <w:rFonts w:ascii="Times New Roman" w:hAnsi="Times New Roman" w:cs="Times New Roman"/>
                <w:sz w:val="24"/>
                <w:szCs w:val="24"/>
              </w:rPr>
              <w:t>Выявлять признаки классов покрытосеменных, или цветковых, семейств двудольных и однодольных растений</w:t>
            </w:r>
          </w:p>
        </w:tc>
      </w:tr>
      <w:tr w:rsidR="001E7B60" w:rsidRPr="000A4FA0" w:rsidTr="009D0917">
        <w:tc>
          <w:tcPr>
            <w:tcW w:w="568" w:type="dxa"/>
          </w:tcPr>
          <w:p w:rsidR="001E7B60" w:rsidRPr="00760076" w:rsidRDefault="00535A32" w:rsidP="00DC3CB7">
            <w:pPr>
              <w:rPr>
                <w:rFonts w:ascii="Times New Roman" w:hAnsi="Times New Roman" w:cs="Times New Roman"/>
                <w:sz w:val="18"/>
                <w:szCs w:val="18"/>
              </w:rPr>
            </w:pPr>
            <w:r>
              <w:rPr>
                <w:rFonts w:ascii="Times New Roman" w:hAnsi="Times New Roman" w:cs="Times New Roman"/>
                <w:sz w:val="18"/>
                <w:szCs w:val="18"/>
              </w:rPr>
              <w:t>5</w:t>
            </w:r>
          </w:p>
        </w:tc>
        <w:tc>
          <w:tcPr>
            <w:tcW w:w="709" w:type="dxa"/>
          </w:tcPr>
          <w:p w:rsidR="001E7B60" w:rsidRDefault="00535A32" w:rsidP="00DC3CB7">
            <w:pPr>
              <w:rPr>
                <w:rFonts w:ascii="Times New Roman" w:hAnsi="Times New Roman" w:cs="Times New Roman"/>
                <w:sz w:val="24"/>
                <w:szCs w:val="24"/>
              </w:rPr>
            </w:pPr>
            <w:r>
              <w:rPr>
                <w:rFonts w:ascii="Times New Roman" w:hAnsi="Times New Roman" w:cs="Times New Roman"/>
                <w:sz w:val="24"/>
                <w:szCs w:val="24"/>
              </w:rPr>
              <w:t>1.1</w:t>
            </w:r>
          </w:p>
          <w:p w:rsidR="008351E4" w:rsidRDefault="008351E4" w:rsidP="00DC3CB7">
            <w:pPr>
              <w:rPr>
                <w:rFonts w:ascii="Times New Roman" w:hAnsi="Times New Roman" w:cs="Times New Roman"/>
                <w:sz w:val="24"/>
                <w:szCs w:val="24"/>
              </w:rPr>
            </w:pPr>
          </w:p>
          <w:p w:rsidR="008351E4" w:rsidRDefault="008351E4" w:rsidP="00DC3CB7">
            <w:pPr>
              <w:rPr>
                <w:rFonts w:ascii="Times New Roman" w:hAnsi="Times New Roman" w:cs="Times New Roman"/>
                <w:sz w:val="24"/>
                <w:szCs w:val="24"/>
              </w:rPr>
            </w:pPr>
          </w:p>
          <w:p w:rsidR="008351E4" w:rsidRDefault="008351E4" w:rsidP="00DC3CB7">
            <w:pPr>
              <w:rPr>
                <w:rFonts w:ascii="Times New Roman" w:hAnsi="Times New Roman" w:cs="Times New Roman"/>
                <w:sz w:val="24"/>
                <w:szCs w:val="24"/>
              </w:rPr>
            </w:pPr>
          </w:p>
          <w:p w:rsidR="008351E4" w:rsidRDefault="008351E4" w:rsidP="00DC3CB7">
            <w:pPr>
              <w:rPr>
                <w:rFonts w:ascii="Times New Roman" w:hAnsi="Times New Roman" w:cs="Times New Roman"/>
                <w:sz w:val="24"/>
                <w:szCs w:val="24"/>
              </w:rPr>
            </w:pPr>
          </w:p>
          <w:p w:rsidR="008351E4" w:rsidRDefault="008351E4" w:rsidP="00DC3CB7">
            <w:pPr>
              <w:rPr>
                <w:rFonts w:ascii="Times New Roman" w:hAnsi="Times New Roman" w:cs="Times New Roman"/>
                <w:sz w:val="24"/>
                <w:szCs w:val="24"/>
              </w:rPr>
            </w:pPr>
            <w:r>
              <w:rPr>
                <w:rFonts w:ascii="Times New Roman" w:hAnsi="Times New Roman" w:cs="Times New Roman"/>
                <w:sz w:val="24"/>
                <w:szCs w:val="24"/>
              </w:rPr>
              <w:t>5.5</w:t>
            </w:r>
          </w:p>
        </w:tc>
        <w:tc>
          <w:tcPr>
            <w:tcW w:w="5132" w:type="dxa"/>
          </w:tcPr>
          <w:p w:rsidR="001E7B60" w:rsidRDefault="00535A32" w:rsidP="00DC3CB7">
            <w:pPr>
              <w:rPr>
                <w:rFonts w:ascii="Times New Roman" w:hAnsi="Times New Roman" w:cs="Times New Roman"/>
                <w:sz w:val="24"/>
                <w:szCs w:val="24"/>
              </w:rPr>
            </w:pPr>
            <w:r w:rsidRPr="00535A32">
              <w:rPr>
                <w:rFonts w:ascii="Times New Roman" w:hAnsi="Times New Roman" w:cs="Times New Roman"/>
                <w:sz w:val="24"/>
                <w:szCs w:val="24"/>
              </w:rPr>
              <w:t>Классификация растений. Вид как основная систематическая категория. Система растительного мира. Низшие, высшие споровые, высшие семенные растения.</w:t>
            </w:r>
          </w:p>
          <w:p w:rsidR="008351E4" w:rsidRPr="000A4FA0" w:rsidRDefault="008351E4" w:rsidP="00DC3CB7">
            <w:pPr>
              <w:rPr>
                <w:rFonts w:ascii="Times New Roman" w:hAnsi="Times New Roman" w:cs="Times New Roman"/>
                <w:sz w:val="24"/>
                <w:szCs w:val="24"/>
              </w:rPr>
            </w:pPr>
            <w:r w:rsidRPr="008351E4">
              <w:rPr>
                <w:rFonts w:ascii="Times New Roman" w:hAnsi="Times New Roman" w:cs="Times New Roman"/>
                <w:sz w:val="24"/>
                <w:szCs w:val="24"/>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w:t>
            </w:r>
          </w:p>
        </w:tc>
        <w:tc>
          <w:tcPr>
            <w:tcW w:w="708" w:type="dxa"/>
          </w:tcPr>
          <w:p w:rsidR="001E7B60" w:rsidRDefault="008351E4" w:rsidP="00DC3CB7">
            <w:pPr>
              <w:rPr>
                <w:rFonts w:ascii="Times New Roman" w:hAnsi="Times New Roman" w:cs="Times New Roman"/>
                <w:sz w:val="24"/>
                <w:szCs w:val="24"/>
              </w:rPr>
            </w:pPr>
            <w:r>
              <w:rPr>
                <w:rFonts w:ascii="Times New Roman" w:hAnsi="Times New Roman" w:cs="Times New Roman"/>
                <w:sz w:val="24"/>
                <w:szCs w:val="24"/>
              </w:rPr>
              <w:t>1.1</w:t>
            </w:r>
          </w:p>
          <w:p w:rsidR="008351E4" w:rsidRDefault="008351E4" w:rsidP="00DC3CB7">
            <w:pPr>
              <w:rPr>
                <w:rFonts w:ascii="Times New Roman" w:hAnsi="Times New Roman" w:cs="Times New Roman"/>
                <w:sz w:val="24"/>
                <w:szCs w:val="24"/>
              </w:rPr>
            </w:pPr>
          </w:p>
          <w:p w:rsidR="008351E4" w:rsidRDefault="008351E4" w:rsidP="00DC3CB7">
            <w:pPr>
              <w:rPr>
                <w:rFonts w:ascii="Times New Roman" w:hAnsi="Times New Roman" w:cs="Times New Roman"/>
                <w:sz w:val="24"/>
                <w:szCs w:val="24"/>
              </w:rPr>
            </w:pPr>
          </w:p>
          <w:p w:rsidR="008351E4" w:rsidRDefault="008351E4" w:rsidP="00DC3CB7">
            <w:pPr>
              <w:rPr>
                <w:rFonts w:ascii="Times New Roman" w:hAnsi="Times New Roman" w:cs="Times New Roman"/>
                <w:sz w:val="24"/>
                <w:szCs w:val="24"/>
              </w:rPr>
            </w:pPr>
          </w:p>
          <w:p w:rsidR="008351E4" w:rsidRDefault="008351E4" w:rsidP="00DC3CB7">
            <w:pPr>
              <w:rPr>
                <w:rFonts w:ascii="Times New Roman" w:hAnsi="Times New Roman" w:cs="Times New Roman"/>
                <w:sz w:val="24"/>
                <w:szCs w:val="24"/>
              </w:rPr>
            </w:pPr>
          </w:p>
          <w:p w:rsidR="008351E4" w:rsidRDefault="008351E4" w:rsidP="00DC3CB7">
            <w:pPr>
              <w:rPr>
                <w:rFonts w:ascii="Times New Roman" w:hAnsi="Times New Roman" w:cs="Times New Roman"/>
                <w:sz w:val="24"/>
                <w:szCs w:val="24"/>
              </w:rPr>
            </w:pPr>
          </w:p>
          <w:p w:rsidR="008351E4" w:rsidRDefault="008351E4" w:rsidP="00DC3CB7">
            <w:pPr>
              <w:rPr>
                <w:rFonts w:ascii="Times New Roman" w:hAnsi="Times New Roman" w:cs="Times New Roman"/>
                <w:sz w:val="24"/>
                <w:szCs w:val="24"/>
              </w:rPr>
            </w:pPr>
          </w:p>
          <w:p w:rsidR="008351E4" w:rsidRDefault="008351E4" w:rsidP="00DC3CB7">
            <w:pPr>
              <w:rPr>
                <w:rFonts w:ascii="Times New Roman" w:hAnsi="Times New Roman" w:cs="Times New Roman"/>
                <w:sz w:val="24"/>
                <w:szCs w:val="24"/>
              </w:rPr>
            </w:pPr>
            <w:r>
              <w:rPr>
                <w:rFonts w:ascii="Times New Roman" w:hAnsi="Times New Roman" w:cs="Times New Roman"/>
                <w:sz w:val="24"/>
                <w:szCs w:val="24"/>
              </w:rPr>
              <w:t>1.8</w:t>
            </w:r>
          </w:p>
        </w:tc>
        <w:tc>
          <w:tcPr>
            <w:tcW w:w="4395" w:type="dxa"/>
          </w:tcPr>
          <w:p w:rsidR="001E7B60" w:rsidRDefault="008351E4" w:rsidP="00DC3CB7">
            <w:pPr>
              <w:rPr>
                <w:rFonts w:ascii="Times New Roman" w:hAnsi="Times New Roman" w:cs="Times New Roman"/>
                <w:sz w:val="24"/>
                <w:szCs w:val="24"/>
              </w:rPr>
            </w:pPr>
            <w:r w:rsidRPr="008351E4">
              <w:rPr>
                <w:rFonts w:ascii="Times New Roman" w:hAnsi="Times New Roman" w:cs="Times New Roman"/>
                <w:sz w:val="24"/>
                <w:szCs w:val="24"/>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rsidR="008351E4" w:rsidRPr="000A4FA0" w:rsidRDefault="008351E4" w:rsidP="00DC3CB7">
            <w:pPr>
              <w:rPr>
                <w:rFonts w:ascii="Times New Roman" w:hAnsi="Times New Roman" w:cs="Times New Roman"/>
                <w:sz w:val="24"/>
                <w:szCs w:val="24"/>
              </w:rPr>
            </w:pPr>
            <w:r w:rsidRPr="008351E4">
              <w:rPr>
                <w:rFonts w:ascii="Times New Roman" w:hAnsi="Times New Roman" w:cs="Times New Roman"/>
                <w:sz w:val="24"/>
                <w:szCs w:val="24"/>
              </w:rPr>
              <w:t>Выделять существенные признаки строения и жизнедеятельности растений, бактерий, грибов, лишайников</w:t>
            </w:r>
          </w:p>
        </w:tc>
      </w:tr>
      <w:tr w:rsidR="008351E4" w:rsidRPr="000A4FA0" w:rsidTr="009D0917">
        <w:tc>
          <w:tcPr>
            <w:tcW w:w="568" w:type="dxa"/>
          </w:tcPr>
          <w:p w:rsidR="008351E4" w:rsidRPr="00760076" w:rsidRDefault="008351E4" w:rsidP="008351E4">
            <w:pPr>
              <w:rPr>
                <w:rFonts w:ascii="Times New Roman" w:hAnsi="Times New Roman" w:cs="Times New Roman"/>
                <w:sz w:val="18"/>
                <w:szCs w:val="18"/>
              </w:rPr>
            </w:pPr>
            <w:r>
              <w:rPr>
                <w:rFonts w:ascii="Times New Roman" w:hAnsi="Times New Roman" w:cs="Times New Roman"/>
                <w:sz w:val="18"/>
                <w:szCs w:val="18"/>
              </w:rPr>
              <w:t>6.</w:t>
            </w:r>
          </w:p>
        </w:tc>
        <w:tc>
          <w:tcPr>
            <w:tcW w:w="709" w:type="dxa"/>
          </w:tcPr>
          <w:p w:rsidR="008351E4" w:rsidRDefault="008351E4" w:rsidP="008351E4">
            <w:pPr>
              <w:rPr>
                <w:rFonts w:ascii="Times New Roman" w:hAnsi="Times New Roman" w:cs="Times New Roman"/>
                <w:sz w:val="24"/>
                <w:szCs w:val="24"/>
              </w:rPr>
            </w:pPr>
            <w:r>
              <w:rPr>
                <w:rFonts w:ascii="Times New Roman" w:hAnsi="Times New Roman" w:cs="Times New Roman"/>
                <w:sz w:val="24"/>
                <w:szCs w:val="24"/>
              </w:rPr>
              <w:t>1.1</w:t>
            </w:r>
          </w:p>
          <w:p w:rsidR="008351E4" w:rsidRDefault="008351E4" w:rsidP="008351E4">
            <w:pPr>
              <w:rPr>
                <w:rFonts w:ascii="Times New Roman" w:hAnsi="Times New Roman" w:cs="Times New Roman"/>
                <w:sz w:val="24"/>
                <w:szCs w:val="24"/>
              </w:rPr>
            </w:pPr>
          </w:p>
          <w:p w:rsidR="008351E4" w:rsidRDefault="008351E4" w:rsidP="008351E4">
            <w:pPr>
              <w:rPr>
                <w:rFonts w:ascii="Times New Roman" w:hAnsi="Times New Roman" w:cs="Times New Roman"/>
                <w:sz w:val="24"/>
                <w:szCs w:val="24"/>
              </w:rPr>
            </w:pPr>
          </w:p>
          <w:p w:rsidR="008351E4" w:rsidRDefault="008351E4" w:rsidP="008351E4">
            <w:pPr>
              <w:rPr>
                <w:rFonts w:ascii="Times New Roman" w:hAnsi="Times New Roman" w:cs="Times New Roman"/>
                <w:sz w:val="24"/>
                <w:szCs w:val="24"/>
              </w:rPr>
            </w:pPr>
          </w:p>
          <w:p w:rsidR="008351E4" w:rsidRDefault="008351E4" w:rsidP="008351E4">
            <w:pPr>
              <w:rPr>
                <w:rFonts w:ascii="Times New Roman" w:hAnsi="Times New Roman" w:cs="Times New Roman"/>
                <w:sz w:val="24"/>
                <w:szCs w:val="24"/>
              </w:rPr>
            </w:pPr>
          </w:p>
          <w:p w:rsidR="008351E4" w:rsidRDefault="008351E4" w:rsidP="008351E4">
            <w:pPr>
              <w:rPr>
                <w:rFonts w:ascii="Times New Roman" w:hAnsi="Times New Roman" w:cs="Times New Roman"/>
                <w:sz w:val="24"/>
                <w:szCs w:val="24"/>
              </w:rPr>
            </w:pPr>
            <w:r>
              <w:rPr>
                <w:rFonts w:ascii="Times New Roman" w:hAnsi="Times New Roman" w:cs="Times New Roman"/>
                <w:sz w:val="24"/>
                <w:szCs w:val="24"/>
              </w:rPr>
              <w:t>5.5</w:t>
            </w:r>
          </w:p>
        </w:tc>
        <w:tc>
          <w:tcPr>
            <w:tcW w:w="5132" w:type="dxa"/>
          </w:tcPr>
          <w:p w:rsidR="008351E4" w:rsidRDefault="008351E4" w:rsidP="008351E4">
            <w:pPr>
              <w:rPr>
                <w:rFonts w:ascii="Times New Roman" w:hAnsi="Times New Roman" w:cs="Times New Roman"/>
                <w:sz w:val="24"/>
                <w:szCs w:val="24"/>
              </w:rPr>
            </w:pPr>
            <w:r w:rsidRPr="00535A32">
              <w:rPr>
                <w:rFonts w:ascii="Times New Roman" w:hAnsi="Times New Roman" w:cs="Times New Roman"/>
                <w:sz w:val="24"/>
                <w:szCs w:val="24"/>
              </w:rPr>
              <w:t>Классификация растений. Вид как основная систематическая категория. Система растительного мира. Низшие, высшие споровые, высшие семенные растения.</w:t>
            </w:r>
          </w:p>
          <w:p w:rsidR="008351E4" w:rsidRPr="000A4FA0" w:rsidRDefault="008351E4" w:rsidP="008351E4">
            <w:pPr>
              <w:rPr>
                <w:rFonts w:ascii="Times New Roman" w:hAnsi="Times New Roman" w:cs="Times New Roman"/>
                <w:sz w:val="24"/>
                <w:szCs w:val="24"/>
              </w:rPr>
            </w:pPr>
            <w:r w:rsidRPr="008351E4">
              <w:rPr>
                <w:rFonts w:ascii="Times New Roman" w:hAnsi="Times New Roman" w:cs="Times New Roman"/>
                <w:sz w:val="24"/>
                <w:szCs w:val="24"/>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w:t>
            </w:r>
          </w:p>
        </w:tc>
        <w:tc>
          <w:tcPr>
            <w:tcW w:w="708" w:type="dxa"/>
          </w:tcPr>
          <w:p w:rsidR="008351E4" w:rsidRDefault="008351E4" w:rsidP="008351E4">
            <w:pPr>
              <w:rPr>
                <w:rFonts w:ascii="Times New Roman" w:hAnsi="Times New Roman" w:cs="Times New Roman"/>
                <w:sz w:val="24"/>
                <w:szCs w:val="24"/>
              </w:rPr>
            </w:pPr>
            <w:r>
              <w:rPr>
                <w:rFonts w:ascii="Times New Roman" w:hAnsi="Times New Roman" w:cs="Times New Roman"/>
                <w:sz w:val="24"/>
                <w:szCs w:val="24"/>
              </w:rPr>
              <w:t>1.1</w:t>
            </w:r>
          </w:p>
          <w:p w:rsidR="008351E4" w:rsidRDefault="008351E4" w:rsidP="008351E4">
            <w:pPr>
              <w:rPr>
                <w:rFonts w:ascii="Times New Roman" w:hAnsi="Times New Roman" w:cs="Times New Roman"/>
                <w:sz w:val="24"/>
                <w:szCs w:val="24"/>
              </w:rPr>
            </w:pPr>
          </w:p>
          <w:p w:rsidR="008351E4" w:rsidRDefault="008351E4" w:rsidP="008351E4">
            <w:pPr>
              <w:rPr>
                <w:rFonts w:ascii="Times New Roman" w:hAnsi="Times New Roman" w:cs="Times New Roman"/>
                <w:sz w:val="24"/>
                <w:szCs w:val="24"/>
              </w:rPr>
            </w:pPr>
          </w:p>
          <w:p w:rsidR="008351E4" w:rsidRDefault="008351E4" w:rsidP="008351E4">
            <w:pPr>
              <w:rPr>
                <w:rFonts w:ascii="Times New Roman" w:hAnsi="Times New Roman" w:cs="Times New Roman"/>
                <w:sz w:val="24"/>
                <w:szCs w:val="24"/>
              </w:rPr>
            </w:pPr>
          </w:p>
          <w:p w:rsidR="008351E4" w:rsidRDefault="008351E4" w:rsidP="008351E4">
            <w:pPr>
              <w:rPr>
                <w:rFonts w:ascii="Times New Roman" w:hAnsi="Times New Roman" w:cs="Times New Roman"/>
                <w:sz w:val="24"/>
                <w:szCs w:val="24"/>
              </w:rPr>
            </w:pPr>
          </w:p>
          <w:p w:rsidR="008351E4" w:rsidRDefault="008351E4" w:rsidP="008351E4">
            <w:pPr>
              <w:rPr>
                <w:rFonts w:ascii="Times New Roman" w:hAnsi="Times New Roman" w:cs="Times New Roman"/>
                <w:sz w:val="24"/>
                <w:szCs w:val="24"/>
              </w:rPr>
            </w:pPr>
          </w:p>
          <w:p w:rsidR="008351E4" w:rsidRDefault="008351E4" w:rsidP="008351E4">
            <w:pPr>
              <w:rPr>
                <w:rFonts w:ascii="Times New Roman" w:hAnsi="Times New Roman" w:cs="Times New Roman"/>
                <w:sz w:val="24"/>
                <w:szCs w:val="24"/>
              </w:rPr>
            </w:pPr>
          </w:p>
          <w:p w:rsidR="008351E4" w:rsidRDefault="008351E4" w:rsidP="008351E4">
            <w:pPr>
              <w:rPr>
                <w:rFonts w:ascii="Times New Roman" w:hAnsi="Times New Roman" w:cs="Times New Roman"/>
                <w:sz w:val="24"/>
                <w:szCs w:val="24"/>
              </w:rPr>
            </w:pPr>
            <w:r>
              <w:rPr>
                <w:rFonts w:ascii="Times New Roman" w:hAnsi="Times New Roman" w:cs="Times New Roman"/>
                <w:sz w:val="24"/>
                <w:szCs w:val="24"/>
              </w:rPr>
              <w:t>1.8</w:t>
            </w:r>
          </w:p>
        </w:tc>
        <w:tc>
          <w:tcPr>
            <w:tcW w:w="4395" w:type="dxa"/>
          </w:tcPr>
          <w:p w:rsidR="008351E4" w:rsidRDefault="008351E4" w:rsidP="008351E4">
            <w:pPr>
              <w:rPr>
                <w:rFonts w:ascii="Times New Roman" w:hAnsi="Times New Roman" w:cs="Times New Roman"/>
                <w:sz w:val="24"/>
                <w:szCs w:val="24"/>
              </w:rPr>
            </w:pPr>
            <w:r w:rsidRPr="008351E4">
              <w:rPr>
                <w:rFonts w:ascii="Times New Roman" w:hAnsi="Times New Roman" w:cs="Times New Roman"/>
                <w:sz w:val="24"/>
                <w:szCs w:val="24"/>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rsidR="008351E4" w:rsidRPr="000A4FA0" w:rsidRDefault="008351E4" w:rsidP="008351E4">
            <w:pPr>
              <w:rPr>
                <w:rFonts w:ascii="Times New Roman" w:hAnsi="Times New Roman" w:cs="Times New Roman"/>
                <w:sz w:val="24"/>
                <w:szCs w:val="24"/>
              </w:rPr>
            </w:pPr>
            <w:r w:rsidRPr="008351E4">
              <w:rPr>
                <w:rFonts w:ascii="Times New Roman" w:hAnsi="Times New Roman" w:cs="Times New Roman"/>
                <w:sz w:val="24"/>
                <w:szCs w:val="24"/>
              </w:rPr>
              <w:t>Выделять существенные признаки строения и жизнедеятельности растений, бактерий, грибов, лишайников</w:t>
            </w:r>
          </w:p>
        </w:tc>
      </w:tr>
      <w:tr w:rsidR="001E7B60" w:rsidRPr="000A4FA0" w:rsidTr="009D0917">
        <w:tc>
          <w:tcPr>
            <w:tcW w:w="568" w:type="dxa"/>
          </w:tcPr>
          <w:p w:rsidR="001E7B60" w:rsidRPr="00760076" w:rsidRDefault="008351E4" w:rsidP="00DC3CB7">
            <w:pPr>
              <w:rPr>
                <w:rFonts w:ascii="Times New Roman" w:hAnsi="Times New Roman" w:cs="Times New Roman"/>
                <w:sz w:val="18"/>
                <w:szCs w:val="18"/>
              </w:rPr>
            </w:pPr>
            <w:r>
              <w:rPr>
                <w:rFonts w:ascii="Times New Roman" w:hAnsi="Times New Roman" w:cs="Times New Roman"/>
                <w:sz w:val="18"/>
                <w:szCs w:val="18"/>
              </w:rPr>
              <w:t>7</w:t>
            </w:r>
          </w:p>
        </w:tc>
        <w:tc>
          <w:tcPr>
            <w:tcW w:w="709" w:type="dxa"/>
          </w:tcPr>
          <w:p w:rsidR="001E7B60" w:rsidRDefault="00063415" w:rsidP="00DC3CB7">
            <w:pPr>
              <w:rPr>
                <w:rFonts w:ascii="Times New Roman" w:hAnsi="Times New Roman" w:cs="Times New Roman"/>
                <w:sz w:val="24"/>
                <w:szCs w:val="24"/>
              </w:rPr>
            </w:pPr>
            <w:r>
              <w:rPr>
                <w:rFonts w:ascii="Times New Roman" w:hAnsi="Times New Roman" w:cs="Times New Roman"/>
                <w:sz w:val="24"/>
                <w:szCs w:val="24"/>
              </w:rPr>
              <w:t>5.1</w:t>
            </w:r>
          </w:p>
          <w:p w:rsidR="00063415" w:rsidRDefault="00063415" w:rsidP="00DC3CB7">
            <w:pPr>
              <w:rPr>
                <w:rFonts w:ascii="Times New Roman" w:hAnsi="Times New Roman" w:cs="Times New Roman"/>
                <w:sz w:val="24"/>
                <w:szCs w:val="24"/>
              </w:rPr>
            </w:pPr>
          </w:p>
          <w:p w:rsidR="00063415" w:rsidRDefault="00063415" w:rsidP="00DC3CB7">
            <w:pPr>
              <w:rPr>
                <w:rFonts w:ascii="Times New Roman" w:hAnsi="Times New Roman" w:cs="Times New Roman"/>
                <w:sz w:val="24"/>
                <w:szCs w:val="24"/>
              </w:rPr>
            </w:pPr>
          </w:p>
          <w:p w:rsidR="00063415" w:rsidRDefault="00063415" w:rsidP="00DC3CB7">
            <w:pPr>
              <w:rPr>
                <w:rFonts w:ascii="Times New Roman" w:hAnsi="Times New Roman" w:cs="Times New Roman"/>
                <w:sz w:val="24"/>
                <w:szCs w:val="24"/>
              </w:rPr>
            </w:pPr>
            <w:r w:rsidRPr="00063415">
              <w:rPr>
                <w:rFonts w:ascii="Times New Roman" w:hAnsi="Times New Roman" w:cs="Times New Roman"/>
                <w:sz w:val="24"/>
                <w:szCs w:val="24"/>
              </w:rPr>
              <w:t>5.2</w:t>
            </w:r>
          </w:p>
          <w:p w:rsidR="00063415" w:rsidRDefault="00063415" w:rsidP="00DC3CB7">
            <w:pPr>
              <w:rPr>
                <w:rFonts w:ascii="Times New Roman" w:hAnsi="Times New Roman" w:cs="Times New Roman"/>
                <w:sz w:val="24"/>
                <w:szCs w:val="24"/>
              </w:rPr>
            </w:pPr>
          </w:p>
          <w:p w:rsidR="00063415" w:rsidRDefault="00063415" w:rsidP="00DC3CB7">
            <w:pPr>
              <w:rPr>
                <w:rFonts w:ascii="Times New Roman" w:hAnsi="Times New Roman" w:cs="Times New Roman"/>
                <w:sz w:val="24"/>
                <w:szCs w:val="24"/>
              </w:rPr>
            </w:pPr>
          </w:p>
          <w:p w:rsidR="00063415" w:rsidRDefault="00063415" w:rsidP="00DC3CB7">
            <w:pPr>
              <w:rPr>
                <w:rFonts w:ascii="Times New Roman" w:hAnsi="Times New Roman" w:cs="Times New Roman"/>
                <w:sz w:val="24"/>
                <w:szCs w:val="24"/>
              </w:rPr>
            </w:pPr>
          </w:p>
          <w:p w:rsidR="00063415" w:rsidRDefault="00063415" w:rsidP="00DC3CB7">
            <w:pPr>
              <w:rPr>
                <w:rFonts w:ascii="Times New Roman" w:hAnsi="Times New Roman" w:cs="Times New Roman"/>
                <w:sz w:val="24"/>
                <w:szCs w:val="24"/>
              </w:rPr>
            </w:pPr>
          </w:p>
          <w:p w:rsidR="00063415" w:rsidRDefault="00063415" w:rsidP="00DC3CB7">
            <w:pPr>
              <w:rPr>
                <w:rFonts w:ascii="Times New Roman" w:hAnsi="Times New Roman" w:cs="Times New Roman"/>
                <w:sz w:val="24"/>
                <w:szCs w:val="24"/>
              </w:rPr>
            </w:pPr>
            <w:r w:rsidRPr="00063415">
              <w:rPr>
                <w:rFonts w:ascii="Times New Roman" w:hAnsi="Times New Roman" w:cs="Times New Roman"/>
                <w:sz w:val="24"/>
                <w:szCs w:val="24"/>
              </w:rPr>
              <w:t>5.3</w:t>
            </w:r>
          </w:p>
        </w:tc>
        <w:tc>
          <w:tcPr>
            <w:tcW w:w="5132" w:type="dxa"/>
          </w:tcPr>
          <w:p w:rsidR="00063415" w:rsidRDefault="00063415" w:rsidP="00063415">
            <w:pPr>
              <w:rPr>
                <w:rFonts w:ascii="Times New Roman" w:hAnsi="Times New Roman" w:cs="Times New Roman"/>
                <w:sz w:val="24"/>
                <w:szCs w:val="24"/>
              </w:rPr>
            </w:pPr>
            <w:r w:rsidRPr="00063415">
              <w:rPr>
                <w:rFonts w:ascii="Times New Roman" w:hAnsi="Times New Roman" w:cs="Times New Roman"/>
                <w:sz w:val="24"/>
                <w:szCs w:val="24"/>
              </w:rPr>
              <w:t xml:space="preserve">Грибы. Общая характеристика. Шляпочные грибы, их строение, питание, рост, размножение. </w:t>
            </w:r>
          </w:p>
          <w:p w:rsidR="00063415" w:rsidRDefault="00063415" w:rsidP="00063415">
            <w:pPr>
              <w:rPr>
                <w:rFonts w:ascii="Times New Roman" w:hAnsi="Times New Roman" w:cs="Times New Roman"/>
                <w:sz w:val="24"/>
                <w:szCs w:val="24"/>
              </w:rPr>
            </w:pPr>
            <w:r w:rsidRPr="00063415">
              <w:rPr>
                <w:rFonts w:ascii="Times New Roman" w:hAnsi="Times New Roman" w:cs="Times New Roman"/>
                <w:sz w:val="24"/>
                <w:szCs w:val="24"/>
              </w:rPr>
              <w:t>Плесневые грибы. Дрожжевые грибы. Значение плесневых и дрожжевых грибов в природе и жизни человека (пищевая и фармацевт</w:t>
            </w:r>
            <w:r>
              <w:rPr>
                <w:rFonts w:ascii="Times New Roman" w:hAnsi="Times New Roman" w:cs="Times New Roman"/>
                <w:sz w:val="24"/>
                <w:szCs w:val="24"/>
              </w:rPr>
              <w:t xml:space="preserve">ическая промышленность и др.) </w:t>
            </w:r>
          </w:p>
          <w:p w:rsidR="001E7B60" w:rsidRPr="000A4FA0" w:rsidRDefault="00063415" w:rsidP="00063415">
            <w:pPr>
              <w:rPr>
                <w:rFonts w:ascii="Times New Roman" w:hAnsi="Times New Roman" w:cs="Times New Roman"/>
                <w:sz w:val="24"/>
                <w:szCs w:val="24"/>
              </w:rPr>
            </w:pPr>
            <w:r w:rsidRPr="00063415">
              <w:rPr>
                <w:rFonts w:ascii="Times New Roman" w:hAnsi="Times New Roman" w:cs="Times New Roman"/>
                <w:sz w:val="24"/>
                <w:szCs w:val="24"/>
              </w:rPr>
              <w:t xml:space="preserve"> Паразитические грибы. Разнообразие и значение паразитических грибов (головня, спорын</w:t>
            </w:r>
            <w:r>
              <w:rPr>
                <w:rFonts w:ascii="Times New Roman" w:hAnsi="Times New Roman" w:cs="Times New Roman"/>
                <w:sz w:val="24"/>
                <w:szCs w:val="24"/>
              </w:rPr>
              <w:t>ья, фитофтора, трутовик и др.)</w:t>
            </w:r>
          </w:p>
        </w:tc>
        <w:tc>
          <w:tcPr>
            <w:tcW w:w="708" w:type="dxa"/>
          </w:tcPr>
          <w:p w:rsidR="001E7B60" w:rsidRDefault="00063415" w:rsidP="00DC3CB7">
            <w:pPr>
              <w:rPr>
                <w:rFonts w:ascii="Times New Roman" w:hAnsi="Times New Roman" w:cs="Times New Roman"/>
                <w:sz w:val="24"/>
                <w:szCs w:val="24"/>
              </w:rPr>
            </w:pPr>
            <w:r>
              <w:rPr>
                <w:rFonts w:ascii="Times New Roman" w:hAnsi="Times New Roman" w:cs="Times New Roman"/>
                <w:sz w:val="24"/>
                <w:szCs w:val="24"/>
              </w:rPr>
              <w:t>1.8</w:t>
            </w:r>
          </w:p>
          <w:p w:rsidR="00063415" w:rsidRDefault="00063415" w:rsidP="00DC3CB7">
            <w:pPr>
              <w:rPr>
                <w:rFonts w:ascii="Times New Roman" w:hAnsi="Times New Roman" w:cs="Times New Roman"/>
                <w:sz w:val="24"/>
                <w:szCs w:val="24"/>
              </w:rPr>
            </w:pPr>
          </w:p>
          <w:p w:rsidR="00063415" w:rsidRDefault="00063415" w:rsidP="00DC3CB7">
            <w:pPr>
              <w:rPr>
                <w:rFonts w:ascii="Times New Roman" w:hAnsi="Times New Roman" w:cs="Times New Roman"/>
                <w:sz w:val="24"/>
                <w:szCs w:val="24"/>
              </w:rPr>
            </w:pPr>
          </w:p>
          <w:p w:rsidR="00063415" w:rsidRDefault="00063415" w:rsidP="00DC3CB7">
            <w:pPr>
              <w:rPr>
                <w:rFonts w:ascii="Times New Roman" w:hAnsi="Times New Roman" w:cs="Times New Roman"/>
                <w:sz w:val="24"/>
                <w:szCs w:val="24"/>
              </w:rPr>
            </w:pPr>
            <w:r>
              <w:rPr>
                <w:rFonts w:ascii="Times New Roman" w:hAnsi="Times New Roman" w:cs="Times New Roman"/>
                <w:sz w:val="24"/>
                <w:szCs w:val="24"/>
              </w:rPr>
              <w:t>1.4</w:t>
            </w:r>
          </w:p>
        </w:tc>
        <w:tc>
          <w:tcPr>
            <w:tcW w:w="4395" w:type="dxa"/>
          </w:tcPr>
          <w:p w:rsidR="001E7B60" w:rsidRDefault="00063415" w:rsidP="00DC3CB7">
            <w:pPr>
              <w:rPr>
                <w:rFonts w:ascii="Times New Roman" w:hAnsi="Times New Roman" w:cs="Times New Roman"/>
                <w:sz w:val="24"/>
                <w:szCs w:val="24"/>
              </w:rPr>
            </w:pPr>
            <w:r w:rsidRPr="00063415">
              <w:rPr>
                <w:rFonts w:ascii="Times New Roman" w:hAnsi="Times New Roman" w:cs="Times New Roman"/>
                <w:sz w:val="24"/>
                <w:szCs w:val="24"/>
              </w:rPr>
              <w:t>Выделять существенные признаки строения и жизнедеятельности растений, бактерий, грибов, лишайников</w:t>
            </w:r>
          </w:p>
          <w:p w:rsidR="00063415" w:rsidRPr="000A4FA0" w:rsidRDefault="00063415" w:rsidP="00063415">
            <w:pPr>
              <w:rPr>
                <w:rFonts w:ascii="Times New Roman" w:hAnsi="Times New Roman" w:cs="Times New Roman"/>
                <w:sz w:val="24"/>
                <w:szCs w:val="24"/>
              </w:rPr>
            </w:pPr>
            <w:r w:rsidRPr="00063415">
              <w:rPr>
                <w:rFonts w:ascii="Times New Roman" w:hAnsi="Times New Roman" w:cs="Times New Roman"/>
                <w:sz w:val="24"/>
                <w:szCs w:val="24"/>
              </w:rPr>
              <w:t>Различать и описывать грибы по</w:t>
            </w:r>
            <w:r>
              <w:rPr>
                <w:rFonts w:ascii="Times New Roman" w:hAnsi="Times New Roman" w:cs="Times New Roman"/>
                <w:sz w:val="24"/>
                <w:szCs w:val="24"/>
              </w:rPr>
              <w:t xml:space="preserve"> изображениям, схемам, муляжам</w:t>
            </w:r>
          </w:p>
        </w:tc>
      </w:tr>
      <w:tr w:rsidR="001E7B60" w:rsidRPr="000A4FA0" w:rsidTr="009D0917">
        <w:tc>
          <w:tcPr>
            <w:tcW w:w="568" w:type="dxa"/>
          </w:tcPr>
          <w:p w:rsidR="001E7B60" w:rsidRPr="00760076" w:rsidRDefault="00063415" w:rsidP="00DC3CB7">
            <w:pPr>
              <w:rPr>
                <w:rFonts w:ascii="Times New Roman" w:hAnsi="Times New Roman" w:cs="Times New Roman"/>
                <w:sz w:val="18"/>
                <w:szCs w:val="18"/>
              </w:rPr>
            </w:pPr>
            <w:r>
              <w:rPr>
                <w:rFonts w:ascii="Times New Roman" w:hAnsi="Times New Roman" w:cs="Times New Roman"/>
                <w:sz w:val="18"/>
                <w:szCs w:val="18"/>
              </w:rPr>
              <w:t>8.</w:t>
            </w:r>
          </w:p>
        </w:tc>
        <w:tc>
          <w:tcPr>
            <w:tcW w:w="709" w:type="dxa"/>
          </w:tcPr>
          <w:p w:rsidR="001E7B60" w:rsidRDefault="005660D5" w:rsidP="00DC3CB7">
            <w:pPr>
              <w:rPr>
                <w:rFonts w:ascii="Times New Roman" w:hAnsi="Times New Roman" w:cs="Times New Roman"/>
                <w:sz w:val="24"/>
                <w:szCs w:val="24"/>
              </w:rPr>
            </w:pPr>
            <w:r>
              <w:rPr>
                <w:rFonts w:ascii="Times New Roman" w:hAnsi="Times New Roman" w:cs="Times New Roman"/>
                <w:sz w:val="24"/>
                <w:szCs w:val="24"/>
              </w:rPr>
              <w:t>1.7</w:t>
            </w:r>
          </w:p>
          <w:p w:rsidR="005660D5" w:rsidRDefault="005660D5" w:rsidP="00DC3CB7">
            <w:pPr>
              <w:rPr>
                <w:rFonts w:ascii="Times New Roman" w:hAnsi="Times New Roman" w:cs="Times New Roman"/>
                <w:sz w:val="24"/>
                <w:szCs w:val="24"/>
              </w:rPr>
            </w:pPr>
          </w:p>
          <w:p w:rsidR="005660D5" w:rsidRDefault="005660D5" w:rsidP="00DC3CB7">
            <w:pPr>
              <w:rPr>
                <w:rFonts w:ascii="Times New Roman" w:hAnsi="Times New Roman" w:cs="Times New Roman"/>
                <w:sz w:val="24"/>
                <w:szCs w:val="24"/>
              </w:rPr>
            </w:pPr>
          </w:p>
          <w:p w:rsidR="005660D5" w:rsidRDefault="005660D5" w:rsidP="00DC3CB7">
            <w:pPr>
              <w:rPr>
                <w:rFonts w:ascii="Times New Roman" w:hAnsi="Times New Roman" w:cs="Times New Roman"/>
                <w:sz w:val="24"/>
                <w:szCs w:val="24"/>
              </w:rPr>
            </w:pPr>
          </w:p>
          <w:p w:rsidR="005660D5" w:rsidRDefault="005660D5" w:rsidP="00DC3CB7">
            <w:pPr>
              <w:rPr>
                <w:rFonts w:ascii="Times New Roman" w:hAnsi="Times New Roman" w:cs="Times New Roman"/>
                <w:sz w:val="24"/>
                <w:szCs w:val="24"/>
              </w:rPr>
            </w:pPr>
          </w:p>
          <w:p w:rsidR="005660D5" w:rsidRDefault="005660D5" w:rsidP="00DC3CB7">
            <w:pPr>
              <w:rPr>
                <w:rFonts w:ascii="Times New Roman" w:hAnsi="Times New Roman" w:cs="Times New Roman"/>
                <w:sz w:val="24"/>
                <w:szCs w:val="24"/>
              </w:rPr>
            </w:pPr>
          </w:p>
          <w:p w:rsidR="005660D5" w:rsidRDefault="005660D5" w:rsidP="00DC3CB7">
            <w:pPr>
              <w:rPr>
                <w:rFonts w:ascii="Times New Roman" w:hAnsi="Times New Roman" w:cs="Times New Roman"/>
                <w:sz w:val="24"/>
                <w:szCs w:val="24"/>
              </w:rPr>
            </w:pPr>
          </w:p>
          <w:p w:rsidR="005660D5" w:rsidRDefault="005660D5" w:rsidP="00DC3CB7">
            <w:pPr>
              <w:rPr>
                <w:rFonts w:ascii="Times New Roman" w:hAnsi="Times New Roman" w:cs="Times New Roman"/>
                <w:sz w:val="24"/>
                <w:szCs w:val="24"/>
              </w:rPr>
            </w:pPr>
          </w:p>
          <w:p w:rsidR="005660D5" w:rsidRDefault="005660D5" w:rsidP="00DC3CB7">
            <w:pPr>
              <w:rPr>
                <w:rFonts w:ascii="Times New Roman" w:hAnsi="Times New Roman" w:cs="Times New Roman"/>
                <w:sz w:val="24"/>
                <w:szCs w:val="24"/>
              </w:rPr>
            </w:pPr>
            <w:r>
              <w:rPr>
                <w:rFonts w:ascii="Times New Roman" w:hAnsi="Times New Roman" w:cs="Times New Roman"/>
                <w:sz w:val="24"/>
                <w:szCs w:val="24"/>
              </w:rPr>
              <w:t>5.1</w:t>
            </w:r>
          </w:p>
        </w:tc>
        <w:tc>
          <w:tcPr>
            <w:tcW w:w="5132" w:type="dxa"/>
          </w:tcPr>
          <w:p w:rsidR="001E7B60" w:rsidRDefault="005660D5" w:rsidP="005660D5">
            <w:pPr>
              <w:rPr>
                <w:rFonts w:ascii="Times New Roman" w:hAnsi="Times New Roman" w:cs="Times New Roman"/>
                <w:sz w:val="24"/>
                <w:szCs w:val="24"/>
              </w:rPr>
            </w:pPr>
            <w:r w:rsidRPr="005660D5">
              <w:rPr>
                <w:rFonts w:ascii="Times New Roman" w:hAnsi="Times New Roman" w:cs="Times New Roman"/>
                <w:sz w:val="24"/>
                <w:szCs w:val="24"/>
              </w:rPr>
              <w:t xml:space="preserve">Семейства покрытосеменных (цветковых) растений. 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 </w:t>
            </w:r>
          </w:p>
          <w:p w:rsidR="005660D5" w:rsidRPr="005660D5" w:rsidRDefault="005660D5" w:rsidP="005660D5">
            <w:pPr>
              <w:rPr>
                <w:rFonts w:ascii="Times New Roman" w:hAnsi="Times New Roman" w:cs="Times New Roman"/>
                <w:sz w:val="24"/>
                <w:szCs w:val="24"/>
              </w:rPr>
            </w:pPr>
            <w:r w:rsidRPr="005660D5">
              <w:rPr>
                <w:rFonts w:ascii="Times New Roman" w:hAnsi="Times New Roman" w:cs="Times New Roman"/>
                <w:sz w:val="24"/>
                <w:szCs w:val="24"/>
              </w:rPr>
              <w:t xml:space="preserve">Грибы. Общая характеристика. Шляпочные грибы, их строение, питание, рост, размножение. </w:t>
            </w:r>
          </w:p>
          <w:p w:rsidR="005660D5" w:rsidRPr="000A4FA0" w:rsidRDefault="005660D5" w:rsidP="005660D5">
            <w:pPr>
              <w:rPr>
                <w:rFonts w:ascii="Times New Roman" w:hAnsi="Times New Roman" w:cs="Times New Roman"/>
                <w:sz w:val="24"/>
                <w:szCs w:val="24"/>
              </w:rPr>
            </w:pPr>
          </w:p>
        </w:tc>
        <w:tc>
          <w:tcPr>
            <w:tcW w:w="708" w:type="dxa"/>
          </w:tcPr>
          <w:p w:rsidR="001E7B60" w:rsidRDefault="005660D5" w:rsidP="00DC3CB7">
            <w:pPr>
              <w:rPr>
                <w:rFonts w:ascii="Times New Roman" w:hAnsi="Times New Roman" w:cs="Times New Roman"/>
                <w:sz w:val="24"/>
                <w:szCs w:val="24"/>
              </w:rPr>
            </w:pPr>
            <w:r>
              <w:rPr>
                <w:rFonts w:ascii="Times New Roman" w:hAnsi="Times New Roman" w:cs="Times New Roman"/>
                <w:sz w:val="24"/>
                <w:szCs w:val="24"/>
              </w:rPr>
              <w:lastRenderedPageBreak/>
              <w:t>1.5</w:t>
            </w:r>
          </w:p>
          <w:p w:rsidR="005660D5" w:rsidRDefault="005660D5" w:rsidP="00DC3CB7">
            <w:pPr>
              <w:rPr>
                <w:rFonts w:ascii="Times New Roman" w:hAnsi="Times New Roman" w:cs="Times New Roman"/>
                <w:sz w:val="24"/>
                <w:szCs w:val="24"/>
              </w:rPr>
            </w:pPr>
          </w:p>
          <w:p w:rsidR="005660D5" w:rsidRDefault="005660D5" w:rsidP="00DC3CB7">
            <w:pPr>
              <w:rPr>
                <w:rFonts w:ascii="Times New Roman" w:hAnsi="Times New Roman" w:cs="Times New Roman"/>
                <w:sz w:val="24"/>
                <w:szCs w:val="24"/>
              </w:rPr>
            </w:pPr>
          </w:p>
          <w:p w:rsidR="005660D5" w:rsidRDefault="005660D5" w:rsidP="00DC3CB7">
            <w:pPr>
              <w:rPr>
                <w:rFonts w:ascii="Times New Roman" w:hAnsi="Times New Roman" w:cs="Times New Roman"/>
                <w:sz w:val="24"/>
                <w:szCs w:val="24"/>
              </w:rPr>
            </w:pPr>
            <w:r>
              <w:rPr>
                <w:rFonts w:ascii="Times New Roman" w:hAnsi="Times New Roman" w:cs="Times New Roman"/>
                <w:sz w:val="24"/>
                <w:szCs w:val="24"/>
              </w:rPr>
              <w:t>1.8</w:t>
            </w:r>
          </w:p>
        </w:tc>
        <w:tc>
          <w:tcPr>
            <w:tcW w:w="4395" w:type="dxa"/>
          </w:tcPr>
          <w:p w:rsidR="001E7B60" w:rsidRDefault="005660D5" w:rsidP="00DC3CB7">
            <w:pPr>
              <w:rPr>
                <w:rFonts w:ascii="Times New Roman" w:hAnsi="Times New Roman" w:cs="Times New Roman"/>
                <w:sz w:val="24"/>
                <w:szCs w:val="24"/>
              </w:rPr>
            </w:pPr>
            <w:r w:rsidRPr="005660D5">
              <w:rPr>
                <w:rFonts w:ascii="Times New Roman" w:hAnsi="Times New Roman" w:cs="Times New Roman"/>
                <w:sz w:val="24"/>
                <w:szCs w:val="24"/>
              </w:rPr>
              <w:t>Выявлять признаки классов покрытосеменных, или цветковых, семейств двудольных и однодольных растений</w:t>
            </w:r>
          </w:p>
          <w:p w:rsidR="005660D5" w:rsidRPr="000A4FA0" w:rsidRDefault="005660D5" w:rsidP="00DC3CB7">
            <w:pPr>
              <w:rPr>
                <w:rFonts w:ascii="Times New Roman" w:hAnsi="Times New Roman" w:cs="Times New Roman"/>
                <w:sz w:val="24"/>
                <w:szCs w:val="24"/>
              </w:rPr>
            </w:pPr>
            <w:r w:rsidRPr="005660D5">
              <w:rPr>
                <w:rFonts w:ascii="Times New Roman" w:hAnsi="Times New Roman" w:cs="Times New Roman"/>
                <w:sz w:val="24"/>
                <w:szCs w:val="24"/>
              </w:rPr>
              <w:t>Выделять существенные признаки строения и жизнедеятельности растений, бактерий, грибов, лишайников</w:t>
            </w:r>
          </w:p>
        </w:tc>
      </w:tr>
      <w:tr w:rsidR="001E7B60" w:rsidRPr="000A4FA0" w:rsidTr="009D0917">
        <w:tc>
          <w:tcPr>
            <w:tcW w:w="568" w:type="dxa"/>
          </w:tcPr>
          <w:p w:rsidR="001E7B60" w:rsidRPr="00760076" w:rsidRDefault="005660D5" w:rsidP="00DC3CB7">
            <w:pPr>
              <w:rPr>
                <w:rFonts w:ascii="Times New Roman" w:hAnsi="Times New Roman" w:cs="Times New Roman"/>
                <w:sz w:val="18"/>
                <w:szCs w:val="18"/>
              </w:rPr>
            </w:pPr>
            <w:r>
              <w:rPr>
                <w:rFonts w:ascii="Times New Roman" w:hAnsi="Times New Roman" w:cs="Times New Roman"/>
                <w:sz w:val="18"/>
                <w:szCs w:val="18"/>
              </w:rPr>
              <w:lastRenderedPageBreak/>
              <w:t xml:space="preserve">9. </w:t>
            </w:r>
          </w:p>
        </w:tc>
        <w:tc>
          <w:tcPr>
            <w:tcW w:w="709" w:type="dxa"/>
          </w:tcPr>
          <w:p w:rsidR="001E7B60" w:rsidRDefault="005660D5" w:rsidP="00DC3CB7">
            <w:pPr>
              <w:rPr>
                <w:rFonts w:ascii="Times New Roman" w:hAnsi="Times New Roman" w:cs="Times New Roman"/>
                <w:sz w:val="24"/>
                <w:szCs w:val="24"/>
              </w:rPr>
            </w:pPr>
            <w:r>
              <w:rPr>
                <w:rFonts w:ascii="Times New Roman" w:hAnsi="Times New Roman" w:cs="Times New Roman"/>
                <w:sz w:val="24"/>
                <w:szCs w:val="24"/>
              </w:rPr>
              <w:t>1.6</w:t>
            </w:r>
          </w:p>
        </w:tc>
        <w:tc>
          <w:tcPr>
            <w:tcW w:w="5132" w:type="dxa"/>
          </w:tcPr>
          <w:p w:rsidR="001E7B60" w:rsidRPr="000A4FA0" w:rsidRDefault="005660D5" w:rsidP="00DC3CB7">
            <w:pPr>
              <w:rPr>
                <w:rFonts w:ascii="Times New Roman" w:hAnsi="Times New Roman" w:cs="Times New Roman"/>
                <w:sz w:val="24"/>
                <w:szCs w:val="24"/>
              </w:rPr>
            </w:pPr>
            <w:r w:rsidRPr="005660D5">
              <w:rPr>
                <w:rFonts w:ascii="Times New Roman" w:hAnsi="Times New Roman" w:cs="Times New Roman"/>
                <w:sz w:val="24"/>
                <w:szCs w:val="24"/>
              </w:rPr>
              <w:t xml:space="preserve">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21 Земле. Классификация покрытосеменных растений: класс Двудольные и класс </w:t>
            </w:r>
            <w:r w:rsidR="00892690">
              <w:rPr>
                <w:rFonts w:ascii="Times New Roman" w:hAnsi="Times New Roman" w:cs="Times New Roman"/>
                <w:sz w:val="24"/>
                <w:szCs w:val="24"/>
              </w:rPr>
              <w:t xml:space="preserve">Однодольные. Признаки классов. </w:t>
            </w:r>
          </w:p>
        </w:tc>
        <w:tc>
          <w:tcPr>
            <w:tcW w:w="708" w:type="dxa"/>
          </w:tcPr>
          <w:p w:rsidR="001E7B60" w:rsidRDefault="005660D5" w:rsidP="00DC3CB7">
            <w:pPr>
              <w:rPr>
                <w:rFonts w:ascii="Times New Roman" w:hAnsi="Times New Roman" w:cs="Times New Roman"/>
                <w:sz w:val="24"/>
                <w:szCs w:val="24"/>
              </w:rPr>
            </w:pPr>
            <w:r>
              <w:rPr>
                <w:rFonts w:ascii="Times New Roman" w:hAnsi="Times New Roman" w:cs="Times New Roman"/>
                <w:sz w:val="24"/>
                <w:szCs w:val="24"/>
              </w:rPr>
              <w:t>1.5</w:t>
            </w:r>
          </w:p>
        </w:tc>
        <w:tc>
          <w:tcPr>
            <w:tcW w:w="4395" w:type="dxa"/>
          </w:tcPr>
          <w:p w:rsidR="001E7B60" w:rsidRPr="005660D5" w:rsidRDefault="005660D5" w:rsidP="00DC3CB7">
            <w:pPr>
              <w:rPr>
                <w:rFonts w:ascii="Times New Roman" w:hAnsi="Times New Roman" w:cs="Times New Roman"/>
                <w:sz w:val="24"/>
                <w:szCs w:val="24"/>
              </w:rPr>
            </w:pPr>
            <w:r w:rsidRPr="005660D5">
              <w:rPr>
                <w:rFonts w:ascii="Times New Roman" w:hAnsi="Times New Roman" w:cs="Times New Roman"/>
                <w:sz w:val="24"/>
              </w:rPr>
              <w:t>Выявлять признаки классов покрытосеменных, или цветковых, семейств двудольных и однодольных растений</w:t>
            </w:r>
          </w:p>
        </w:tc>
      </w:tr>
      <w:tr w:rsidR="001A3AA9" w:rsidRPr="000A4FA0" w:rsidTr="009D0917">
        <w:tc>
          <w:tcPr>
            <w:tcW w:w="568" w:type="dxa"/>
          </w:tcPr>
          <w:p w:rsidR="001A3AA9" w:rsidRDefault="001A3AA9" w:rsidP="00DC3CB7">
            <w:pPr>
              <w:rPr>
                <w:rFonts w:ascii="Times New Roman" w:hAnsi="Times New Roman" w:cs="Times New Roman"/>
                <w:sz w:val="18"/>
                <w:szCs w:val="18"/>
              </w:rPr>
            </w:pPr>
            <w:r>
              <w:rPr>
                <w:rFonts w:ascii="Times New Roman" w:hAnsi="Times New Roman" w:cs="Times New Roman"/>
                <w:sz w:val="18"/>
                <w:szCs w:val="18"/>
              </w:rPr>
              <w:t>10</w:t>
            </w:r>
          </w:p>
        </w:tc>
        <w:tc>
          <w:tcPr>
            <w:tcW w:w="709" w:type="dxa"/>
          </w:tcPr>
          <w:p w:rsidR="001A3AA9" w:rsidRDefault="001A3AA9" w:rsidP="00DC3CB7">
            <w:pPr>
              <w:rPr>
                <w:rFonts w:ascii="Times New Roman" w:hAnsi="Times New Roman" w:cs="Times New Roman"/>
                <w:sz w:val="24"/>
                <w:szCs w:val="24"/>
              </w:rPr>
            </w:pPr>
            <w:r>
              <w:rPr>
                <w:rFonts w:ascii="Times New Roman" w:hAnsi="Times New Roman" w:cs="Times New Roman"/>
                <w:sz w:val="24"/>
                <w:szCs w:val="24"/>
              </w:rPr>
              <w:t>3.1</w:t>
            </w:r>
          </w:p>
        </w:tc>
        <w:tc>
          <w:tcPr>
            <w:tcW w:w="5132" w:type="dxa"/>
          </w:tcPr>
          <w:p w:rsidR="001A3AA9" w:rsidRPr="005660D5" w:rsidRDefault="001A3AA9" w:rsidP="00DC3CB7">
            <w:pPr>
              <w:rPr>
                <w:rFonts w:ascii="Times New Roman" w:hAnsi="Times New Roman" w:cs="Times New Roman"/>
                <w:sz w:val="24"/>
                <w:szCs w:val="24"/>
              </w:rPr>
            </w:pPr>
            <w:r w:rsidRPr="001A3AA9">
              <w:rPr>
                <w:rFonts w:ascii="Times New Roman" w:hAnsi="Times New Roman" w:cs="Times New Roman"/>
                <w:sz w:val="24"/>
                <w:szCs w:val="24"/>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tc>
        <w:tc>
          <w:tcPr>
            <w:tcW w:w="708" w:type="dxa"/>
          </w:tcPr>
          <w:p w:rsidR="001A3AA9" w:rsidRDefault="001A3AA9" w:rsidP="00DC3CB7">
            <w:pPr>
              <w:rPr>
                <w:rFonts w:ascii="Times New Roman" w:hAnsi="Times New Roman" w:cs="Times New Roman"/>
                <w:sz w:val="24"/>
                <w:szCs w:val="24"/>
              </w:rPr>
            </w:pPr>
            <w:r>
              <w:rPr>
                <w:rFonts w:ascii="Times New Roman" w:hAnsi="Times New Roman" w:cs="Times New Roman"/>
                <w:sz w:val="24"/>
                <w:szCs w:val="24"/>
              </w:rPr>
              <w:t>1.11</w:t>
            </w:r>
          </w:p>
          <w:p w:rsidR="001A3AA9" w:rsidRDefault="001A3AA9" w:rsidP="00DC3CB7">
            <w:pPr>
              <w:rPr>
                <w:rFonts w:ascii="Times New Roman" w:hAnsi="Times New Roman" w:cs="Times New Roman"/>
                <w:sz w:val="24"/>
                <w:szCs w:val="24"/>
              </w:rPr>
            </w:pPr>
          </w:p>
          <w:p w:rsidR="001A3AA9" w:rsidRDefault="001A3AA9" w:rsidP="00DC3CB7">
            <w:pPr>
              <w:rPr>
                <w:rFonts w:ascii="Times New Roman" w:hAnsi="Times New Roman" w:cs="Times New Roman"/>
                <w:sz w:val="24"/>
                <w:szCs w:val="24"/>
              </w:rPr>
            </w:pPr>
          </w:p>
          <w:p w:rsidR="001A3AA9" w:rsidRDefault="001A3AA9" w:rsidP="00DC3CB7">
            <w:pPr>
              <w:rPr>
                <w:rFonts w:ascii="Times New Roman" w:hAnsi="Times New Roman" w:cs="Times New Roman"/>
                <w:sz w:val="24"/>
                <w:szCs w:val="24"/>
              </w:rPr>
            </w:pPr>
            <w:r>
              <w:rPr>
                <w:rFonts w:ascii="Times New Roman" w:hAnsi="Times New Roman" w:cs="Times New Roman"/>
                <w:sz w:val="24"/>
                <w:szCs w:val="24"/>
              </w:rPr>
              <w:t>1.18</w:t>
            </w:r>
          </w:p>
        </w:tc>
        <w:tc>
          <w:tcPr>
            <w:tcW w:w="4395" w:type="dxa"/>
          </w:tcPr>
          <w:p w:rsidR="001A3AA9" w:rsidRDefault="001A3AA9" w:rsidP="00DC3CB7">
            <w:pPr>
              <w:rPr>
                <w:rFonts w:ascii="Times New Roman" w:hAnsi="Times New Roman" w:cs="Times New Roman"/>
                <w:sz w:val="24"/>
              </w:rPr>
            </w:pPr>
            <w:r w:rsidRPr="001A3AA9">
              <w:rPr>
                <w:rFonts w:ascii="Times New Roman" w:hAnsi="Times New Roman" w:cs="Times New Roman"/>
                <w:sz w:val="24"/>
              </w:rPr>
              <w:t>Выявлять черты приспособленности растений к среде обитания, значение экологических факторов для растений</w:t>
            </w:r>
          </w:p>
          <w:p w:rsidR="001A3AA9" w:rsidRPr="005660D5" w:rsidRDefault="001A3AA9" w:rsidP="00DC3CB7">
            <w:pPr>
              <w:rPr>
                <w:rFonts w:ascii="Times New Roman" w:hAnsi="Times New Roman" w:cs="Times New Roman"/>
                <w:sz w:val="24"/>
              </w:rPr>
            </w:pPr>
            <w:r w:rsidRPr="001A3AA9">
              <w:rPr>
                <w:rFonts w:ascii="Times New Roman" w:hAnsi="Times New Roman" w:cs="Times New Roman"/>
                <w:sz w:val="24"/>
              </w:rPr>
              <w:t>Владеть приёмами работы с биологической информацией: формулировать основания для извлечения и обобщения информации из нескольких (2–3) источников; преобразовывать информацию из одной знаковой системы в другую</w:t>
            </w:r>
          </w:p>
        </w:tc>
      </w:tr>
    </w:tbl>
    <w:p w:rsidR="00394CAA" w:rsidRDefault="00394CAA" w:rsidP="00391C31"/>
    <w:sectPr w:rsidR="00394CAA" w:rsidSect="009D0917">
      <w:pgSz w:w="11906" w:h="16838"/>
      <w:pgMar w:top="142" w:right="424" w:bottom="284" w:left="56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autoHyphenation/>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7659"/>
    <w:rsid w:val="00063415"/>
    <w:rsid w:val="00192FC9"/>
    <w:rsid w:val="001A3AA9"/>
    <w:rsid w:val="001B203B"/>
    <w:rsid w:val="001E7B60"/>
    <w:rsid w:val="002D15E1"/>
    <w:rsid w:val="00391C31"/>
    <w:rsid w:val="00394CAA"/>
    <w:rsid w:val="004C3337"/>
    <w:rsid w:val="00535A32"/>
    <w:rsid w:val="005660D5"/>
    <w:rsid w:val="0058037A"/>
    <w:rsid w:val="008351E4"/>
    <w:rsid w:val="00892690"/>
    <w:rsid w:val="009D0917"/>
    <w:rsid w:val="00A67659"/>
    <w:rsid w:val="00BA3C2E"/>
    <w:rsid w:val="00C47B3C"/>
    <w:rsid w:val="00E32F1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126692A-E3B9-49A8-9F44-343D4E6007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94CA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E32F17"/>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4">
    <w:name w:val="Table Grid"/>
    <w:basedOn w:val="a1"/>
    <w:uiPriority w:val="59"/>
    <w:rsid w:val="00391C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No Spacing"/>
    <w:uiPriority w:val="1"/>
    <w:qFormat/>
    <w:rsid w:val="00394CAA"/>
    <w:pPr>
      <w:spacing w:after="0" w:line="240" w:lineRule="auto"/>
    </w:pPr>
  </w:style>
  <w:style w:type="paragraph" w:customStyle="1" w:styleId="Default">
    <w:name w:val="Default"/>
    <w:rsid w:val="00394CAA"/>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9801771">
      <w:bodyDiv w:val="1"/>
      <w:marLeft w:val="0"/>
      <w:marRight w:val="0"/>
      <w:marTop w:val="0"/>
      <w:marBottom w:val="0"/>
      <w:divBdr>
        <w:top w:val="none" w:sz="0" w:space="0" w:color="auto"/>
        <w:left w:val="none" w:sz="0" w:space="0" w:color="auto"/>
        <w:bottom w:val="none" w:sz="0" w:space="0" w:color="auto"/>
        <w:right w:val="none" w:sz="0" w:space="0" w:color="auto"/>
      </w:divBdr>
    </w:div>
    <w:div w:id="747508227">
      <w:bodyDiv w:val="1"/>
      <w:marLeft w:val="0"/>
      <w:marRight w:val="0"/>
      <w:marTop w:val="0"/>
      <w:marBottom w:val="0"/>
      <w:divBdr>
        <w:top w:val="none" w:sz="0" w:space="0" w:color="auto"/>
        <w:left w:val="none" w:sz="0" w:space="0" w:color="auto"/>
        <w:bottom w:val="none" w:sz="0" w:space="0" w:color="auto"/>
        <w:right w:val="none" w:sz="0" w:space="0" w:color="auto"/>
      </w:divBdr>
      <w:divsChild>
        <w:div w:id="1604531408">
          <w:marLeft w:val="0"/>
          <w:marRight w:val="0"/>
          <w:marTop w:val="0"/>
          <w:marBottom w:val="0"/>
          <w:divBdr>
            <w:top w:val="none" w:sz="0" w:space="0" w:color="auto"/>
            <w:left w:val="none" w:sz="0" w:space="0" w:color="auto"/>
            <w:bottom w:val="none" w:sz="0" w:space="0" w:color="auto"/>
            <w:right w:val="none" w:sz="0" w:space="0" w:color="auto"/>
          </w:divBdr>
        </w:div>
      </w:divsChild>
    </w:div>
    <w:div w:id="989015594">
      <w:bodyDiv w:val="1"/>
      <w:marLeft w:val="0"/>
      <w:marRight w:val="0"/>
      <w:marTop w:val="0"/>
      <w:marBottom w:val="0"/>
      <w:divBdr>
        <w:top w:val="none" w:sz="0" w:space="0" w:color="auto"/>
        <w:left w:val="none" w:sz="0" w:space="0" w:color="auto"/>
        <w:bottom w:val="none" w:sz="0" w:space="0" w:color="auto"/>
        <w:right w:val="none" w:sz="0" w:space="0" w:color="auto"/>
      </w:divBdr>
    </w:div>
    <w:div w:id="1371884074">
      <w:bodyDiv w:val="1"/>
      <w:marLeft w:val="0"/>
      <w:marRight w:val="0"/>
      <w:marTop w:val="0"/>
      <w:marBottom w:val="0"/>
      <w:divBdr>
        <w:top w:val="none" w:sz="0" w:space="0" w:color="auto"/>
        <w:left w:val="none" w:sz="0" w:space="0" w:color="auto"/>
        <w:bottom w:val="none" w:sz="0" w:space="0" w:color="auto"/>
        <w:right w:val="none" w:sz="0" w:space="0" w:color="auto"/>
      </w:divBdr>
      <w:divsChild>
        <w:div w:id="336083203">
          <w:marLeft w:val="0"/>
          <w:marRight w:val="0"/>
          <w:marTop w:val="0"/>
          <w:marBottom w:val="0"/>
          <w:divBdr>
            <w:top w:val="none" w:sz="0" w:space="0" w:color="auto"/>
            <w:left w:val="none" w:sz="0" w:space="0" w:color="auto"/>
            <w:bottom w:val="none" w:sz="0" w:space="0" w:color="auto"/>
            <w:right w:val="none" w:sz="0" w:space="0" w:color="auto"/>
          </w:divBdr>
        </w:div>
      </w:divsChild>
    </w:div>
    <w:div w:id="1438404958">
      <w:bodyDiv w:val="1"/>
      <w:marLeft w:val="0"/>
      <w:marRight w:val="0"/>
      <w:marTop w:val="0"/>
      <w:marBottom w:val="0"/>
      <w:divBdr>
        <w:top w:val="none" w:sz="0" w:space="0" w:color="auto"/>
        <w:left w:val="none" w:sz="0" w:space="0" w:color="auto"/>
        <w:bottom w:val="none" w:sz="0" w:space="0" w:color="auto"/>
        <w:right w:val="none" w:sz="0" w:space="0" w:color="auto"/>
      </w:divBdr>
    </w:div>
    <w:div w:id="1536654863">
      <w:bodyDiv w:val="1"/>
      <w:marLeft w:val="0"/>
      <w:marRight w:val="0"/>
      <w:marTop w:val="0"/>
      <w:marBottom w:val="0"/>
      <w:divBdr>
        <w:top w:val="none" w:sz="0" w:space="0" w:color="auto"/>
        <w:left w:val="none" w:sz="0" w:space="0" w:color="auto"/>
        <w:bottom w:val="none" w:sz="0" w:space="0" w:color="auto"/>
        <w:right w:val="none" w:sz="0" w:space="0" w:color="auto"/>
      </w:divBdr>
    </w:div>
    <w:div w:id="1547641870">
      <w:bodyDiv w:val="1"/>
      <w:marLeft w:val="0"/>
      <w:marRight w:val="0"/>
      <w:marTop w:val="0"/>
      <w:marBottom w:val="0"/>
      <w:divBdr>
        <w:top w:val="none" w:sz="0" w:space="0" w:color="auto"/>
        <w:left w:val="none" w:sz="0" w:space="0" w:color="auto"/>
        <w:bottom w:val="none" w:sz="0" w:space="0" w:color="auto"/>
        <w:right w:val="none" w:sz="0" w:space="0" w:color="auto"/>
      </w:divBdr>
    </w:div>
    <w:div w:id="1569270996">
      <w:bodyDiv w:val="1"/>
      <w:marLeft w:val="0"/>
      <w:marRight w:val="0"/>
      <w:marTop w:val="0"/>
      <w:marBottom w:val="0"/>
      <w:divBdr>
        <w:top w:val="none" w:sz="0" w:space="0" w:color="auto"/>
        <w:left w:val="none" w:sz="0" w:space="0" w:color="auto"/>
        <w:bottom w:val="none" w:sz="0" w:space="0" w:color="auto"/>
        <w:right w:val="none" w:sz="0" w:space="0" w:color="auto"/>
      </w:divBdr>
    </w:div>
    <w:div w:id="1596589988">
      <w:bodyDiv w:val="1"/>
      <w:marLeft w:val="0"/>
      <w:marRight w:val="0"/>
      <w:marTop w:val="0"/>
      <w:marBottom w:val="0"/>
      <w:divBdr>
        <w:top w:val="none" w:sz="0" w:space="0" w:color="auto"/>
        <w:left w:val="none" w:sz="0" w:space="0" w:color="auto"/>
        <w:bottom w:val="none" w:sz="0" w:space="0" w:color="auto"/>
        <w:right w:val="none" w:sz="0" w:space="0" w:color="auto"/>
      </w:divBdr>
    </w:div>
    <w:div w:id="1836649310">
      <w:bodyDiv w:val="1"/>
      <w:marLeft w:val="0"/>
      <w:marRight w:val="0"/>
      <w:marTop w:val="0"/>
      <w:marBottom w:val="0"/>
      <w:divBdr>
        <w:top w:val="none" w:sz="0" w:space="0" w:color="auto"/>
        <w:left w:val="none" w:sz="0" w:space="0" w:color="auto"/>
        <w:bottom w:val="none" w:sz="0" w:space="0" w:color="auto"/>
        <w:right w:val="none" w:sz="0" w:space="0" w:color="auto"/>
      </w:divBdr>
    </w:div>
    <w:div w:id="1886945133">
      <w:bodyDiv w:val="1"/>
      <w:marLeft w:val="0"/>
      <w:marRight w:val="0"/>
      <w:marTop w:val="0"/>
      <w:marBottom w:val="0"/>
      <w:divBdr>
        <w:top w:val="none" w:sz="0" w:space="0" w:color="auto"/>
        <w:left w:val="none" w:sz="0" w:space="0" w:color="auto"/>
        <w:bottom w:val="none" w:sz="0" w:space="0" w:color="auto"/>
        <w:right w:val="none" w:sz="0" w:space="0" w:color="auto"/>
      </w:divBdr>
      <w:divsChild>
        <w:div w:id="1748385624">
          <w:marLeft w:val="0"/>
          <w:marRight w:val="0"/>
          <w:marTop w:val="0"/>
          <w:marBottom w:val="0"/>
          <w:divBdr>
            <w:top w:val="none" w:sz="0" w:space="0" w:color="auto"/>
            <w:left w:val="none" w:sz="0" w:space="0" w:color="auto"/>
            <w:bottom w:val="none" w:sz="0" w:space="0" w:color="auto"/>
            <w:right w:val="none" w:sz="0" w:space="0" w:color="auto"/>
          </w:divBdr>
        </w:div>
        <w:div w:id="44127069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6</Pages>
  <Words>1958</Words>
  <Characters>11161</Characters>
  <Application>Microsoft Office Word</Application>
  <DocSecurity>0</DocSecurity>
  <Lines>93</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13093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1111</dc:creator>
  <cp:keywords/>
  <dc:description/>
  <cp:lastModifiedBy>1111</cp:lastModifiedBy>
  <cp:revision>3</cp:revision>
  <dcterms:created xsi:type="dcterms:W3CDTF">2024-03-14T12:28:00Z</dcterms:created>
  <dcterms:modified xsi:type="dcterms:W3CDTF">2024-03-14T12:37:00Z</dcterms:modified>
</cp:coreProperties>
</file>