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280" w:rsidRDefault="00034280" w:rsidP="00763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0AC" w:rsidRPr="005137FA" w:rsidRDefault="004C30AC" w:rsidP="004C3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промежуточной аттестации</w:t>
      </w:r>
    </w:p>
    <w:p w:rsidR="004C30AC" w:rsidRPr="005137FA" w:rsidRDefault="004C30AC" w:rsidP="004C3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</w:t>
      </w:r>
      <w:r w:rsidRPr="0051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 класс</w:t>
      </w:r>
    </w:p>
    <w:p w:rsidR="00DD32F4" w:rsidRDefault="004C30AC" w:rsidP="004C3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</w:t>
      </w:r>
    </w:p>
    <w:p w:rsidR="004C30AC" w:rsidRPr="004C30AC" w:rsidRDefault="004C30AC" w:rsidP="004C3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32F4" w:rsidRPr="007D00D5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0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DD32F4" w:rsidRPr="00DD32F4" w:rsidRDefault="004B4543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16-летний подросток не имеет права: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вносить вклады в кредитные учреждения и распоряжаться ими; б) совершать мелкие сделки; в) осуществлять права автора; г) участвовать в выборах Президента РФ. </w:t>
      </w:r>
    </w:p>
    <w:p w:rsidR="00DD32F4" w:rsidRPr="00DD32F4" w:rsidRDefault="004B4543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Право выбирать представителя власти РФ наступает </w:t>
      </w:r>
      <w:proofErr w:type="gramStart"/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16 лет; б) 17 лет; в) 21 года; г) 18 лет. </w:t>
      </w:r>
    </w:p>
    <w:p w:rsidR="00DD32F4" w:rsidRPr="00DD32F4" w:rsidRDefault="004B4543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Уголовная ответственность за ложное сообщение об акте терроризма наступает </w:t>
      </w:r>
      <w:proofErr w:type="gramStart"/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16 лет; б) 14 лет; в) 18 лет; г) 21 года. </w:t>
      </w:r>
    </w:p>
    <w:p w:rsidR="00DD32F4" w:rsidRPr="00DD32F4" w:rsidRDefault="004B4543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Главной материальной чертой подростковой культуры является: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музыка; б) танцы; в) катание на роликах; г) одежда. </w:t>
      </w:r>
    </w:p>
    <w:p w:rsidR="00DD32F4" w:rsidRPr="00DD32F4" w:rsidRDefault="004B4543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Когда подросток дает отрицательную оценку тому, что ему не нравится, чего он </w:t>
      </w:r>
    </w:p>
    <w:p w:rsidR="00DD32F4" w:rsidRPr="00DD32F4" w:rsidRDefault="00DD32F4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хотел бы избежать, то он прибегает </w:t>
      </w:r>
      <w:proofErr w:type="gramStart"/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осуждению; б) угрозе; в) оскорблению; г) хвастовству. </w:t>
      </w:r>
    </w:p>
    <w:p w:rsidR="00DD32F4" w:rsidRPr="00DD32F4" w:rsidRDefault="004B4543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реализации права на личную жизнь относится: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выбор места учебы; б) тайна телефонных разговоров; в) участие в выборах. </w:t>
      </w:r>
    </w:p>
    <w:p w:rsidR="00DD32F4" w:rsidRPr="00DD32F4" w:rsidRDefault="004B4543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Право на труд входит в группу: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культурных прав; б) политических прав; в) экономических прав. </w:t>
      </w:r>
    </w:p>
    <w:p w:rsidR="00DD32F4" w:rsidRPr="00DD32F4" w:rsidRDefault="004B4543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Правом на социальное обеспечение могут пользоваться: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мужчины трудоспособного возраста; б) пенсионеры; в) лица без гражданства. </w:t>
      </w:r>
    </w:p>
    <w:p w:rsidR="00DD32F4" w:rsidRPr="00DD32F4" w:rsidRDefault="004B4543" w:rsidP="007D0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закону в случае рождения в семье ребенка оплачиваемый отпуск получают: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оба родителя; б) один из родителей; в) только мать. </w:t>
      </w:r>
    </w:p>
    <w:p w:rsidR="004C30AC" w:rsidRDefault="004C30AC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30AC" w:rsidRDefault="004C30AC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2.</w:t>
      </w: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Заполните схему «Социальная среда подростка». Напишите название </w:t>
      </w:r>
    </w:p>
    <w:p w:rsidR="00DE7156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 сферы и перечислите тех, кто входит в её состав.</w:t>
      </w:r>
    </w:p>
    <w:p w:rsidR="00DD32F4" w:rsidRDefault="00735C96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27" type="#_x0000_t48" style="position:absolute;left:0;text-align:left;margin-left:103.5pt;margin-top:6.2pt;width:107.1pt;height:18pt;z-index:251659264" adj="-10316,62100,-5758,10800,-1210,10800,29587">
            <v:textbox style="mso-next-textbox:#_x0000_s1027">
              <w:txbxContent>
                <w:p w:rsidR="004F25D3" w:rsidRDefault="004F25D3" w:rsidP="004F25D3">
                  <w:r>
                    <w:t>Социальная среда</w:t>
                  </w:r>
                </w:p>
              </w:txbxContent>
            </v:textbox>
            <o:callout v:ext="edit" minusy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26" type="#_x0000_t48" style="position:absolute;left:0;text-align:left;margin-left:103.5pt;margin-top:6.2pt;width:107.1pt;height:18pt;z-index:251658240" adj="31583,63900,27197,10800,22810,10800,29587">
            <v:textbox>
              <w:txbxContent>
                <w:p w:rsidR="004F25D3" w:rsidRDefault="004F25D3">
                  <w:r>
                    <w:t>Социальная среда</w:t>
                  </w:r>
                </w:p>
              </w:txbxContent>
            </v:textbox>
            <o:callout v:ext="edit" minusx="t" minusy="t"/>
          </v:shape>
        </w:pic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25D3" w:rsidRDefault="004F25D3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5D3" w:rsidRDefault="00735C96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53.45pt;margin-top:.65pt;width:0;height:24.75pt;z-index:251660288" o:connectortype="straight"/>
        </w:pict>
      </w:r>
    </w:p>
    <w:p w:rsidR="004F25D3" w:rsidRDefault="00735C96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-5.55pt;margin-top:4.1pt;width:87pt;height:21.75pt;z-index:251661312"/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rect id="_x0000_s1031" style="position:absolute;left:0;text-align:left;margin-left:214.35pt;margin-top:4.1pt;width:87pt;height:21.75pt;z-index:251663360"/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rect id="_x0000_s1030" style="position:absolute;left:0;text-align:left;margin-left:103.5pt;margin-top:4.1pt;width:87pt;height:21.75pt;z-index:251662336"/>
        </w:pict>
      </w:r>
    </w:p>
    <w:p w:rsidR="004F25D3" w:rsidRDefault="00735C96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 id="_x0000_s1037" type="#_x0000_t32" style="position:absolute;left:0;text-align:left;margin-left:280.95pt;margin-top:12.05pt;width:9pt;height:24pt;z-index:25166950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 id="_x0000_s1036" type="#_x0000_t32" style="position:absolute;left:0;text-align:left;margin-left:160.2pt;margin-top:12.05pt;width:13.5pt;height:18.75pt;z-index:25166848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32" style="position:absolute;left:0;text-align:left;margin-left:238.2pt;margin-top:12.05pt;width:7.5pt;height:18.75pt;flip:x;z-index:251667456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32" style="position:absolute;left:0;text-align:left;margin-left:118.2pt;margin-top:12.05pt;width:15pt;height:18.75pt;flip:x;z-index:251666432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 id="_x0000_s1033" type="#_x0000_t32" style="position:absolute;left:0;text-align:left;margin-left:40.2pt;margin-top:12.05pt;width:11.25pt;height:24pt;z-index:25166540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 id="_x0000_s1032" type="#_x0000_t32" style="position:absolute;left:0;text-align:left;margin-left:-1.8pt;margin-top:12.05pt;width:15pt;height:18.75pt;flip:x;z-index:251664384" o:connectortype="straight"/>
        </w:pict>
      </w:r>
    </w:p>
    <w:p w:rsidR="00111B57" w:rsidRDefault="00111B5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1B57" w:rsidRDefault="00111B5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30AC" w:rsidRDefault="004C30AC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30AC" w:rsidRDefault="004C30AC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32F4" w:rsidRPr="00DD32F4" w:rsidRDefault="00DE7156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DD32F4" w:rsidRPr="007D0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дание № 3</w:t>
      </w:r>
      <w:r w:rsidR="00DD32F4"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вы понимаете золотое правило нравственности: «Относись к </w:t>
      </w:r>
    </w:p>
    <w:p w:rsidR="00DD32F4" w:rsidRPr="00DD32F4" w:rsidRDefault="00DD32F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другим людям так, как ты бы хотел, чтобы они относились к тебе». </w:t>
      </w:r>
    </w:p>
    <w:p w:rsidR="00DD32F4" w:rsidRPr="00DD32F4" w:rsidRDefault="00735C96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C9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аница 5 из 9" style="width:24pt;height:24pt"/>
        </w:pict>
      </w:r>
    </w:p>
    <w:p w:rsidR="00DD32F4" w:rsidRPr="00DD32F4" w:rsidRDefault="00DD32F4" w:rsidP="00DD32F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543" w:rsidRDefault="004B4543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P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C1B47">
        <w:rPr>
          <w:rFonts w:ascii="TimesNewRoman" w:hAnsi="TimesNewRoman" w:cs="TimesNewRoman"/>
          <w:b/>
          <w:sz w:val="24"/>
          <w:szCs w:val="24"/>
        </w:rPr>
        <w:t xml:space="preserve"> Задание 4</w:t>
      </w:r>
      <w:r>
        <w:rPr>
          <w:rFonts w:ascii="TimesNewRoman" w:hAnsi="TimesNewRoman" w:cs="TimesNewRoman"/>
          <w:sz w:val="24"/>
          <w:szCs w:val="24"/>
        </w:rPr>
        <w:t xml:space="preserve">    Данная фотография может служить иллюстрацией исполнения гражданином РФ одной из его  конституционных обязанностей.</w:t>
      </w: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124575" cy="18859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38825" cy="1559994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658" cy="156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1. Как Вы думаете: а) что это за обязанность; б) почему Конституция РФ устанавливает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такую обязанность?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Ответ. __________________________________________________________________________</w:t>
      </w:r>
    </w:p>
    <w:p w:rsidR="00913DB4" w:rsidRDefault="00FC1B47" w:rsidP="00FC1B47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________________________________________________________________________________</w:t>
      </w:r>
    </w:p>
    <w:p w:rsidR="00FC1B47" w:rsidRDefault="00FC1B47" w:rsidP="00FC1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2. Какие ещё конституционные обязанности гражданина РФ Вы знаете? </w:t>
      </w:r>
      <w:proofErr w:type="gramStart"/>
      <w:r>
        <w:rPr>
          <w:rFonts w:ascii="TimesNewRoman" w:hAnsi="TimesNewRoman" w:cs="TimesNewRoman"/>
          <w:sz w:val="24"/>
          <w:szCs w:val="24"/>
        </w:rPr>
        <w:t>(Назовите две такие</w:t>
      </w:r>
      <w:proofErr w:type="gramEnd"/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обязанности.)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Ответ. __________________________________________________________________________</w:t>
      </w:r>
    </w:p>
    <w:p w:rsidR="00913DB4" w:rsidRDefault="00FC1B47" w:rsidP="00FC1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" w:hAnsi="TimesNewRoman" w:cs="TimesNewRoman"/>
          <w:sz w:val="24"/>
          <w:szCs w:val="24"/>
        </w:rPr>
        <w:t>________________________________________________________________________________</w:t>
      </w: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DB4" w:rsidRDefault="00913DB4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C1B47">
        <w:rPr>
          <w:rFonts w:ascii="TimesNewRoman" w:hAnsi="TimesNewRoman" w:cs="TimesNewRoman"/>
          <w:b/>
          <w:sz w:val="24"/>
          <w:szCs w:val="24"/>
        </w:rPr>
        <w:t>Задание 5.</w:t>
      </w:r>
      <w:r>
        <w:rPr>
          <w:rFonts w:ascii="TimesNewRoman" w:hAnsi="TimesNewRoman" w:cs="TimesNewRoman"/>
          <w:sz w:val="24"/>
          <w:szCs w:val="24"/>
        </w:rPr>
        <w:t xml:space="preserve">    Гражданин РФ Николай Л. написал заявление на получение ежегодного оплачиваемого  отпуска. К какой группе прав (свобод) относится право на отдых?</w:t>
      </w:r>
    </w:p>
    <w:p w:rsidR="00FC1B47" w:rsidRDefault="00FC1B47" w:rsidP="00FC1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" w:hAnsi="TimesNewRoman" w:cs="TimesNewRoman"/>
          <w:sz w:val="24"/>
          <w:szCs w:val="24"/>
        </w:rPr>
        <w:t>Ответ. __________________________________________________________________________</w:t>
      </w:r>
    </w:p>
    <w:p w:rsidR="00034280" w:rsidRDefault="00034280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P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6 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Привлекая обществоведческие знания, составьте краткое (из 5–7 предложений) сообщение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 правах ребёнка, используя все приведённые ниже понятия.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Совершеннолетие, особенности физического и психического развития, родители,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обеспечение, сохранение своей индивидуальности, выражение своего мнения.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Ответ. __________________________________________________________________________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________________________________________________________________________________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________________________________________________________________________________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________________________________________________________________________________</w:t>
      </w:r>
    </w:p>
    <w:p w:rsidR="00FC1B47" w:rsidRDefault="00FC1B47" w:rsidP="00FC1B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________________________________________________________________________________</w:t>
      </w:r>
    </w:p>
    <w:p w:rsidR="00FC1B47" w:rsidRDefault="00FC1B47" w:rsidP="00FC1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" w:hAnsi="TimesNewRoman" w:cs="TimesNewRoman"/>
          <w:sz w:val="24"/>
          <w:szCs w:val="24"/>
        </w:rPr>
        <w:t>________________________________________________________________________________</w:t>
      </w: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543" w:rsidRDefault="004B4543" w:rsidP="00DD32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B47" w:rsidRDefault="004C30AC" w:rsidP="000F2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DB0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оценивания проверочной работы</w:t>
      </w: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5B48" w:rsidRDefault="00335B48" w:rsidP="00335B48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tbl>
      <w:tblPr>
        <w:tblStyle w:val="a7"/>
        <w:tblW w:w="0" w:type="auto"/>
        <w:tblInd w:w="0" w:type="dxa"/>
        <w:tblLook w:val="04A0"/>
      </w:tblPr>
      <w:tblGrid>
        <w:gridCol w:w="1014"/>
        <w:gridCol w:w="5320"/>
        <w:gridCol w:w="862"/>
        <w:gridCol w:w="2444"/>
      </w:tblGrid>
      <w:tr w:rsidR="00335B48" w:rsidTr="006C6D3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335B48" w:rsidTr="006C6D3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43" w:rsidRDefault="00D1641E" w:rsidP="00D16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4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B4543"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 </w:t>
            </w:r>
          </w:p>
          <w:p w:rsidR="004B4543" w:rsidRDefault="004B4543" w:rsidP="00D16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</w:t>
            </w:r>
          </w:p>
          <w:p w:rsidR="004B4543" w:rsidRDefault="004B4543" w:rsidP="00D16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B4543" w:rsidRDefault="004B4543" w:rsidP="00D16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 </w:t>
            </w:r>
          </w:p>
          <w:p w:rsidR="004B4543" w:rsidRDefault="004B4543" w:rsidP="00D16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</w:t>
            </w:r>
          </w:p>
          <w:p w:rsidR="004B4543" w:rsidRDefault="004B4543" w:rsidP="00D16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B4543" w:rsidRDefault="004B4543" w:rsidP="00D16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</w:t>
            </w:r>
          </w:p>
          <w:p w:rsidR="004B4543" w:rsidRDefault="004B4543" w:rsidP="00D16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B4543" w:rsidRPr="00DD32F4" w:rsidRDefault="00D1641E" w:rsidP="00D16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4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B4543"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4B4543"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="004B4543"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4B454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48" w:rsidRDefault="00335B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 w:rsidR="004B4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4B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верном ответе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45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каждый из вопросов,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оцениваются в 1 балл.</w:t>
            </w:r>
          </w:p>
          <w:p w:rsidR="00335B48" w:rsidRDefault="00335B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35B48" w:rsidRDefault="004B45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2</w:t>
            </w:r>
            <w:r w:rsidR="00335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35B48">
              <w:rPr>
                <w:rFonts w:ascii="Times New Roman" w:hAnsi="Times New Roman" w:cs="Times New Roman"/>
                <w:sz w:val="24"/>
                <w:szCs w:val="24"/>
              </w:rPr>
              <w:t>при верном ответе</w:t>
            </w:r>
            <w:r w:rsidR="00335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оцениваются –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35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балла при полностью правильном ответе и в 1 балл при 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="00335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="00335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0 баллов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35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более ошибок.</w:t>
            </w:r>
          </w:p>
          <w:p w:rsidR="00335B48" w:rsidRDefault="00335B4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35B48" w:rsidRDefault="00335B4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 </w:t>
            </w:r>
            <w:r w:rsidR="006C6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оценивается в 3 баллов при выполнении всех условий задани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C6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="006C6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Объяснение, позиция, аргумент)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отсутствии позиции – минус 1 балл.</w:t>
            </w:r>
          </w:p>
          <w:p w:rsidR="006C6D31" w:rsidRDefault="006C6D3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4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Указана обязанность, и дано объяснение 2балла.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Указана только обязанность / дано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только объяснение -  1балл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Приведены рассуждения общего характера, не соответствующие требованию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задания.</w:t>
            </w:r>
          </w:p>
          <w:p w:rsidR="006C6D31" w:rsidRDefault="006C6D31" w:rsidP="006C6D31">
            <w:pPr>
              <w:shd w:val="clear" w:color="auto" w:fill="FFFFFF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ИЛИ Ответ неправильный</w:t>
            </w:r>
          </w:p>
          <w:p w:rsidR="006C6D31" w:rsidRDefault="006C6D31" w:rsidP="006C6D31">
            <w:pPr>
              <w:shd w:val="clear" w:color="auto" w:fill="FFFFFF"/>
              <w:rPr>
                <w:rFonts w:ascii="TimesNewRoman" w:hAnsi="TimesNewRoman" w:cs="TimesNewRoman"/>
                <w:sz w:val="24"/>
                <w:szCs w:val="24"/>
              </w:rPr>
            </w:pP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Задание 6</w:t>
            </w:r>
            <w:r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 xml:space="preserve"> 1. 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Сообщение содержит информацию о правах ребёнка 1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В сообщении корректно использованы шесть </w:t>
            </w: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понятий 3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В сообщении корректно использованы любые четыре-пять понятий 2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В сообщении корректно использованы только любые два-три понятия 1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В сообщении корректно использовано только одно любое понятие.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ИЛИ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>и одно из предложенных в задании слов не использовано / использовано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некорректно   0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оставленные предложения представляют собой связанное сообщение 1</w:t>
            </w:r>
          </w:p>
          <w:p w:rsidR="006C6D31" w:rsidRDefault="006C6D31" w:rsidP="006C6D3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Максимальный балл 5</w:t>
            </w:r>
          </w:p>
          <w:p w:rsidR="00335B48" w:rsidRDefault="00335B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35B48" w:rsidRDefault="00335B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5B48" w:rsidTr="006C6D3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43" w:rsidRPr="00DD32F4" w:rsidRDefault="004B4543" w:rsidP="004B45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Сферы: ближняя,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(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дальняя. </w:t>
            </w:r>
          </w:p>
          <w:p w:rsidR="004B4543" w:rsidRPr="00DD32F4" w:rsidRDefault="004B4543" w:rsidP="004B45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сфер. Ближняя: семья, друзья, родственники, соседи. </w:t>
            </w:r>
          </w:p>
          <w:p w:rsidR="00335B48" w:rsidRDefault="004B4543" w:rsidP="004B454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Дальняя</w:t>
            </w:r>
            <w:proofErr w:type="gramEnd"/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мир незнакомых людей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4B454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48" w:rsidRDefault="00335B4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5B48" w:rsidTr="006C6D3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43" w:rsidRPr="00DD32F4" w:rsidRDefault="004B4543" w:rsidP="004B45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 принятием вами других людей и принятием </w:t>
            </w:r>
          </w:p>
          <w:p w:rsidR="004B4543" w:rsidRPr="00DD32F4" w:rsidRDefault="004B4543" w:rsidP="004B45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 другими существует определённая связь. Если вы себя принижаете или </w:t>
            </w:r>
          </w:p>
          <w:p w:rsidR="004B4543" w:rsidRPr="00DD32F4" w:rsidRDefault="004B4543" w:rsidP="004B45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возвеличиваете, то в этом случае не могут возникнуть дружеские отношения. </w:t>
            </w:r>
          </w:p>
          <w:p w:rsidR="004B4543" w:rsidRPr="00DD32F4" w:rsidRDefault="004B4543" w:rsidP="004B45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человек хочет взаимопонимания, любви, дружбы, заботы, сочувствия, </w:t>
            </w:r>
          </w:p>
          <w:p w:rsidR="004B4543" w:rsidRPr="00DD32F4" w:rsidRDefault="004B4543" w:rsidP="004B45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доброго к себе отношения, то он и сам должен проявлять эти чувства по отношению к другим людям. Нужно уметь платить добром за добро. Отношения между людьми должны строиться на равных. И это справедливо. </w:t>
            </w:r>
          </w:p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6C6D31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48" w:rsidRDefault="00335B4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5B48" w:rsidTr="006C6D3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1) ответ на первый вопрос, например: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а) уплата налогов;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б) потому что налоги пополняют государственный бюджет ИЛИ идут 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на</w:t>
            </w:r>
            <w:proofErr w:type="gramEnd"/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образование, здравоохранение, содержание армии, развитие экономики,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социальные программы и т.д.;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(Ответ на первый вопрос может быть дан в других формулировках.)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2) ответ на второй вопрос, например: защита Отечества, сохранение природы.</w:t>
            </w:r>
          </w:p>
          <w:p w:rsidR="00335B48" w:rsidRDefault="006C6D31" w:rsidP="006C6D31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Могут быть названы другие конституционные обязанности гражданина РФ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6C6D31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48" w:rsidRDefault="00335B4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5B48" w:rsidTr="006C6D3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к социально-экономическим/</w:t>
            </w:r>
          </w:p>
          <w:p w:rsidR="00335B48" w:rsidRDefault="006C6D31" w:rsidP="006C6D31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социальным/экономическим правам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48" w:rsidRDefault="00335B4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5B48" w:rsidTr="006C6D31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Правильный ответ должен содержать краткий (из 5–7 предложений) рассказ о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правах</w:t>
            </w:r>
            <w:proofErr w:type="gram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ребёнка с использованием шести предложенных понятий, например: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Ребёнком является каждый человек до достижения возраста 18 лет (если по</w:t>
            </w:r>
            <w:proofErr w:type="gramEnd"/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закону</w:t>
            </w:r>
            <w:r w:rsidRPr="006C6D3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6C6D31">
              <w:rPr>
                <w:rFonts w:ascii="TimesNewRoman,Bold" w:hAnsi="TimesNewRoman,Bold" w:cs="TimesNewRoman,Bold"/>
                <w:bCs/>
                <w:sz w:val="24"/>
                <w:szCs w:val="24"/>
              </w:rPr>
              <w:t>совершеннолетие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не наступает ранее). </w:t>
            </w: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Он обладает всеми правами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человека, но в силу </w:t>
            </w:r>
            <w:r w:rsidRPr="006C6D31">
              <w:rPr>
                <w:rFonts w:ascii="TimesNewRoman,Bold" w:hAnsi="TimesNewRoman,Bold" w:cs="TimesNewRoman,Bold"/>
                <w:bCs/>
                <w:sz w:val="24"/>
                <w:szCs w:val="24"/>
              </w:rPr>
              <w:t>особенностей физического и психического развития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дети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нуждаются в специальной охране и заботе, включая обеспечение и защиту их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прав. Преимущественное право принимать за ребёнка жизненно важные решения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до достижения им дееспособного возраста принадлежит </w:t>
            </w:r>
            <w:r w:rsidRPr="006C6D31">
              <w:rPr>
                <w:rFonts w:ascii="TimesNewRoman,Bold" w:hAnsi="TimesNewRoman,Bold" w:cs="TimesNewRoman,Bold"/>
                <w:bCs/>
                <w:sz w:val="24"/>
                <w:szCs w:val="24"/>
              </w:rPr>
              <w:t>родителям</w:t>
            </w:r>
            <w:r>
              <w:rPr>
                <w:rFonts w:ascii="TimesNewRoman" w:hAnsi="TimesNewRoman" w:cs="TimesNewRoman"/>
                <w:sz w:val="24"/>
                <w:szCs w:val="24"/>
              </w:rPr>
              <w:t>. Ребёнок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имеет неотъемлемое право на жизнь. В связи с этим на семью и государство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возлагается задача по </w:t>
            </w:r>
            <w:r w:rsidRPr="006C6D31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обеспечению </w:t>
            </w:r>
            <w:r>
              <w:rPr>
                <w:rFonts w:ascii="TimesNewRoman" w:hAnsi="TimesNewRoman" w:cs="TimesNewRoman"/>
                <w:sz w:val="24"/>
                <w:szCs w:val="24"/>
              </w:rPr>
              <w:t>выживания и здорового развития ребёнка.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Ребёнок имеет право на</w:t>
            </w:r>
            <w:r w:rsidRPr="006C6D3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6C6D31">
              <w:rPr>
                <w:rFonts w:ascii="TimesNewRoman,Bold" w:hAnsi="TimesNewRoman,Bold" w:cs="TimesNewRoman,Bold"/>
                <w:bCs/>
                <w:sz w:val="24"/>
                <w:szCs w:val="24"/>
              </w:rPr>
              <w:t>сохранение своей индивидуальности</w:t>
            </w:r>
            <w:r w:rsidRPr="006C6D31"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r>
              <w:rPr>
                <w:rFonts w:ascii="TimesNewRoman" w:hAnsi="TimesNewRoman" w:cs="TimesNewRoman"/>
                <w:sz w:val="24"/>
                <w:szCs w:val="24"/>
              </w:rPr>
              <w:t>включая имя,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гражданство, семейные связи. Дети имеют право на </w:t>
            </w:r>
            <w:r w:rsidRPr="006C6D31">
              <w:rPr>
                <w:rFonts w:ascii="TimesNewRoman,Bold" w:hAnsi="TimesNewRoman,Bold" w:cs="TimesNewRoman,Bold"/>
                <w:bCs/>
                <w:sz w:val="24"/>
                <w:szCs w:val="24"/>
              </w:rPr>
              <w:t>выражение своего мнения</w:t>
            </w:r>
            <w:r w:rsidRPr="006C6D31">
              <w:rPr>
                <w:rFonts w:ascii="TimesNewRoman" w:hAnsi="TimesNewRoman" w:cs="TimesNewRoman"/>
                <w:sz w:val="24"/>
                <w:szCs w:val="24"/>
              </w:rPr>
              <w:t>,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на свободу мысли, совести и религии, ассоциаций и мирных собраний, доступ </w:t>
            </w:r>
            <w:proofErr w:type="gramStart"/>
            <w:r>
              <w:rPr>
                <w:rFonts w:ascii="TimesNewRoman" w:hAnsi="TimesNewRoman" w:cs="TimesNewRoman"/>
                <w:sz w:val="24"/>
                <w:szCs w:val="24"/>
              </w:rPr>
              <w:t>к</w:t>
            </w:r>
            <w:proofErr w:type="gramEnd"/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распространению информации, защиту от информации, которая может причинить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вред их нравственному и духовному развитию.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Может быть составлено другое краткое сообщение с использованием шести</w:t>
            </w:r>
          </w:p>
          <w:p w:rsidR="006C6D31" w:rsidRDefault="006C6D31" w:rsidP="006C6D3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предложенных понятий.</w:t>
            </w:r>
          </w:p>
          <w:p w:rsidR="00335B48" w:rsidRDefault="006C6D31" w:rsidP="006C6D31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</w:rPr>
              <w:t>Указание количества предложений в задании является ориентировочным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6C6D31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B48" w:rsidRDefault="00335B4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35B48" w:rsidTr="004B4543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48" w:rsidRDefault="00335B48" w:rsidP="000F200D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Всего </w:t>
            </w:r>
            <w:r w:rsidR="000F2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балла</w:t>
            </w:r>
          </w:p>
        </w:tc>
      </w:tr>
    </w:tbl>
    <w:p w:rsidR="00335B48" w:rsidRDefault="00335B48" w:rsidP="00335B48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41E" w:rsidRPr="00355EC7" w:rsidRDefault="00D1641E" w:rsidP="00D1641E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567DB0">
        <w:rPr>
          <w:rFonts w:ascii="Times New Roman" w:hAnsi="Times New Roman" w:cs="Times New Roman"/>
          <w:b/>
          <w:iCs/>
          <w:sz w:val="24"/>
          <w:szCs w:val="24"/>
        </w:rPr>
        <w:t>Перевод первичных баллов в отметки по пятибалльной шкале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560"/>
        <w:gridCol w:w="1275"/>
        <w:gridCol w:w="1701"/>
        <w:gridCol w:w="1525"/>
      </w:tblGrid>
      <w:tr w:rsidR="00D1641E" w:rsidRPr="00567DB0" w:rsidTr="007673FD">
        <w:tc>
          <w:tcPr>
            <w:tcW w:w="3828" w:type="dxa"/>
          </w:tcPr>
          <w:p w:rsidR="00D1641E" w:rsidRPr="00567DB0" w:rsidRDefault="00D1641E" w:rsidP="007673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60" w:type="dxa"/>
          </w:tcPr>
          <w:p w:rsidR="00D1641E" w:rsidRPr="00567DB0" w:rsidRDefault="00D1641E" w:rsidP="007673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5" w:type="dxa"/>
          </w:tcPr>
          <w:p w:rsidR="00D1641E" w:rsidRPr="00567DB0" w:rsidRDefault="00D1641E" w:rsidP="007673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701" w:type="dxa"/>
          </w:tcPr>
          <w:p w:rsidR="00D1641E" w:rsidRPr="00567DB0" w:rsidRDefault="00D1641E" w:rsidP="007673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25" w:type="dxa"/>
          </w:tcPr>
          <w:p w:rsidR="00D1641E" w:rsidRPr="00567DB0" w:rsidRDefault="00D1641E" w:rsidP="00767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  <w:p w:rsidR="00D1641E" w:rsidRPr="00567DB0" w:rsidRDefault="00D1641E" w:rsidP="007673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641E" w:rsidRPr="00567DB0" w:rsidTr="007673FD">
        <w:tc>
          <w:tcPr>
            <w:tcW w:w="3828" w:type="dxa"/>
          </w:tcPr>
          <w:p w:rsidR="00D1641E" w:rsidRPr="00567DB0" w:rsidRDefault="00D1641E" w:rsidP="007673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560" w:type="dxa"/>
          </w:tcPr>
          <w:p w:rsidR="00D1641E" w:rsidRPr="00567DB0" w:rsidRDefault="00D1641E" w:rsidP="007673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DB0">
              <w:rPr>
                <w:rFonts w:ascii="Times New Roman" w:hAnsi="Times New Roman" w:cs="Times New Roman"/>
                <w:iCs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D1641E" w:rsidRPr="00567DB0" w:rsidRDefault="00D1641E" w:rsidP="00D1641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Pr="00567DB0">
              <w:rPr>
                <w:rFonts w:ascii="Times New Roman" w:hAnsi="Times New Roman" w:cs="Times New Roman"/>
                <w:i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1641E" w:rsidRPr="00567DB0" w:rsidRDefault="00D1641E" w:rsidP="007673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16-19</w:t>
            </w:r>
          </w:p>
        </w:tc>
        <w:tc>
          <w:tcPr>
            <w:tcW w:w="1525" w:type="dxa"/>
          </w:tcPr>
          <w:p w:rsidR="00D1641E" w:rsidRPr="00567DB0" w:rsidRDefault="00D1641E" w:rsidP="007673F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20-24</w:t>
            </w:r>
          </w:p>
        </w:tc>
      </w:tr>
    </w:tbl>
    <w:p w:rsidR="00D1641E" w:rsidRPr="00567DB0" w:rsidRDefault="00D1641E" w:rsidP="00D1641E">
      <w:pPr>
        <w:rPr>
          <w:rFonts w:ascii="Times New Roman" w:hAnsi="Times New Roman" w:cs="Times New Roman"/>
          <w:iCs/>
          <w:sz w:val="24"/>
          <w:szCs w:val="24"/>
        </w:rPr>
      </w:pPr>
    </w:p>
    <w:p w:rsidR="004C30AC" w:rsidRDefault="004C30AC" w:rsidP="004C3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B47" w:rsidRDefault="00FC1B47" w:rsidP="00DD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3F0" w:rsidRPr="00DD32F4" w:rsidRDefault="005E33F0" w:rsidP="00DD3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33F0" w:rsidRPr="00DD32F4" w:rsidSect="007638E5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BB0"/>
    <w:rsid w:val="00034280"/>
    <w:rsid w:val="000F0065"/>
    <w:rsid w:val="000F200D"/>
    <w:rsid w:val="00111B57"/>
    <w:rsid w:val="001D0B89"/>
    <w:rsid w:val="002C3382"/>
    <w:rsid w:val="00335B48"/>
    <w:rsid w:val="003577F5"/>
    <w:rsid w:val="004972FD"/>
    <w:rsid w:val="004B4543"/>
    <w:rsid w:val="004C30AC"/>
    <w:rsid w:val="004F25D3"/>
    <w:rsid w:val="005E33F0"/>
    <w:rsid w:val="006254AB"/>
    <w:rsid w:val="006C6D31"/>
    <w:rsid w:val="00735C96"/>
    <w:rsid w:val="007638E5"/>
    <w:rsid w:val="007D00D5"/>
    <w:rsid w:val="008655F0"/>
    <w:rsid w:val="00913DB4"/>
    <w:rsid w:val="00BC1F04"/>
    <w:rsid w:val="00BD7D5E"/>
    <w:rsid w:val="00CB44F7"/>
    <w:rsid w:val="00D1641E"/>
    <w:rsid w:val="00DD1BB0"/>
    <w:rsid w:val="00DD32F4"/>
    <w:rsid w:val="00DE7156"/>
    <w:rsid w:val="00E04E5C"/>
    <w:rsid w:val="00FC1B47"/>
    <w:rsid w:val="00FD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7"/>
        <o:r id="V:Rule2" type="callout" idref="#_x0000_s1026"/>
        <o:r id="V:Rule10" type="connector" idref="#_x0000_s1032"/>
        <o:r id="V:Rule11" type="connector" idref="#_x0000_s1028"/>
        <o:r id="V:Rule12" type="connector" idref="#_x0000_s1036"/>
        <o:r id="V:Rule13" type="connector" idref="#_x0000_s1035"/>
        <o:r id="V:Rule14" type="connector" idref="#_x0000_s1034"/>
        <o:r id="V:Rule15" type="connector" idref="#_x0000_s1037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F04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335B48"/>
  </w:style>
  <w:style w:type="paragraph" w:styleId="a6">
    <w:name w:val="No Spacing"/>
    <w:link w:val="a5"/>
    <w:uiPriority w:val="1"/>
    <w:qFormat/>
    <w:rsid w:val="00335B48"/>
    <w:pPr>
      <w:spacing w:after="0" w:line="240" w:lineRule="auto"/>
    </w:pPr>
  </w:style>
  <w:style w:type="table" w:styleId="a7">
    <w:name w:val="Table Grid"/>
    <w:basedOn w:val="a1"/>
    <w:rsid w:val="0033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B45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1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96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84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08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6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547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37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26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88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30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16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367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9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2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6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42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08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2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Semen</cp:lastModifiedBy>
  <cp:revision>17</cp:revision>
  <cp:lastPrinted>2015-05-03T10:04:00Z</cp:lastPrinted>
  <dcterms:created xsi:type="dcterms:W3CDTF">2015-05-03T08:33:00Z</dcterms:created>
  <dcterms:modified xsi:type="dcterms:W3CDTF">2021-04-11T06:59:00Z</dcterms:modified>
</cp:coreProperties>
</file>