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A7" w:rsidRPr="005D15AC" w:rsidRDefault="00EC5BA7" w:rsidP="005D15A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15AC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</w:t>
      </w:r>
      <w:r w:rsidR="002B403A" w:rsidRPr="005D15AC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</w:t>
      </w:r>
      <w:r w:rsidRPr="005D15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D15AC" w:rsidRPr="005D15AC" w:rsidRDefault="002B403A" w:rsidP="005D15A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15AC">
        <w:rPr>
          <w:rFonts w:ascii="Times New Roman" w:hAnsi="Times New Roman" w:cs="Times New Roman"/>
          <w:b/>
          <w:sz w:val="24"/>
          <w:szCs w:val="24"/>
        </w:rPr>
        <w:t>«</w:t>
      </w:r>
      <w:r w:rsidR="004122B6" w:rsidRPr="004122B6">
        <w:rPr>
          <w:rFonts w:ascii="Times New Roman" w:hAnsi="Times New Roman" w:cs="Times New Roman"/>
          <w:b/>
          <w:sz w:val="24"/>
          <w:szCs w:val="24"/>
        </w:rPr>
        <w:t>Россия – мои горизонты</w:t>
      </w:r>
      <w:r w:rsidRPr="005D15AC">
        <w:rPr>
          <w:rFonts w:ascii="Times New Roman" w:hAnsi="Times New Roman" w:cs="Times New Roman"/>
          <w:b/>
          <w:sz w:val="24"/>
          <w:szCs w:val="24"/>
        </w:rPr>
        <w:t>»</w:t>
      </w:r>
      <w:r w:rsidRPr="005D15AC">
        <w:rPr>
          <w:rFonts w:ascii="Times New Roman" w:hAnsi="Times New Roman" w:cs="Times New Roman"/>
          <w:sz w:val="24"/>
          <w:szCs w:val="24"/>
        </w:rPr>
        <w:t xml:space="preserve"> </w:t>
      </w:r>
      <w:r w:rsidR="00EC5BA7" w:rsidRPr="005D15AC">
        <w:rPr>
          <w:rFonts w:ascii="Times New Roman" w:eastAsia="Calibri" w:hAnsi="Times New Roman" w:cs="Times New Roman"/>
          <w:b/>
          <w:sz w:val="24"/>
          <w:szCs w:val="24"/>
        </w:rPr>
        <w:t xml:space="preserve"> для </w:t>
      </w:r>
      <w:r w:rsidRPr="005D15A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C5BA7" w:rsidRPr="005D15A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584DB3">
        <w:rPr>
          <w:rFonts w:ascii="Times New Roman" w:eastAsia="Calibri" w:hAnsi="Times New Roman" w:cs="Times New Roman"/>
          <w:b/>
          <w:sz w:val="24"/>
          <w:szCs w:val="24"/>
        </w:rPr>
        <w:t xml:space="preserve">9 </w:t>
      </w:r>
      <w:r w:rsidRPr="005D15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5BA7" w:rsidRPr="005D15AC">
        <w:rPr>
          <w:rFonts w:ascii="Times New Roman" w:eastAsia="Calibri" w:hAnsi="Times New Roman" w:cs="Times New Roman"/>
          <w:b/>
          <w:sz w:val="24"/>
          <w:szCs w:val="24"/>
        </w:rPr>
        <w:t xml:space="preserve">классов </w:t>
      </w:r>
      <w:r w:rsidR="00584DB3">
        <w:rPr>
          <w:rFonts w:ascii="Times New Roman" w:eastAsia="Calibri" w:hAnsi="Times New Roman" w:cs="Times New Roman"/>
          <w:b/>
          <w:sz w:val="24"/>
          <w:szCs w:val="24"/>
        </w:rPr>
        <w:t>средне</w:t>
      </w:r>
      <w:r w:rsidR="00EC5BA7" w:rsidRPr="005D15AC">
        <w:rPr>
          <w:rFonts w:ascii="Times New Roman" w:eastAsia="Calibri" w:hAnsi="Times New Roman" w:cs="Times New Roman"/>
          <w:b/>
          <w:sz w:val="24"/>
          <w:szCs w:val="24"/>
        </w:rPr>
        <w:t>го общего образования</w:t>
      </w:r>
    </w:p>
    <w:p w:rsidR="002B403A" w:rsidRPr="005D15AC" w:rsidRDefault="005D15AC" w:rsidP="00584D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5D15AC">
        <w:rPr>
          <w:rFonts w:ascii="Times New Roman" w:hAnsi="Times New Roman" w:cs="Times New Roman"/>
          <w:sz w:val="24"/>
        </w:rPr>
        <w:t>Рабочая программа курса внеурочно</w:t>
      </w:r>
      <w:r w:rsidR="00584DB3">
        <w:rPr>
          <w:rFonts w:ascii="Times New Roman" w:hAnsi="Times New Roman" w:cs="Times New Roman"/>
          <w:sz w:val="24"/>
        </w:rPr>
        <w:t xml:space="preserve">й деятельности </w:t>
      </w:r>
      <w:r w:rsidRPr="005D15AC">
        <w:rPr>
          <w:rFonts w:ascii="Times New Roman" w:hAnsi="Times New Roman" w:cs="Times New Roman"/>
          <w:sz w:val="24"/>
        </w:rPr>
        <w:t xml:space="preserve"> «Россия – мои горизонты», </w:t>
      </w:r>
      <w:r w:rsidR="00584DB3">
        <w:rPr>
          <w:rFonts w:ascii="Times New Roman" w:hAnsi="Times New Roman" w:cs="Times New Roman"/>
          <w:sz w:val="24"/>
        </w:rPr>
        <w:t xml:space="preserve">(далее – Программа) составлена </w:t>
      </w:r>
      <w:r w:rsidRPr="005D15AC">
        <w:rPr>
          <w:rFonts w:ascii="Times New Roman" w:hAnsi="Times New Roman" w:cs="Times New Roman"/>
          <w:sz w:val="24"/>
        </w:rPr>
        <w:t>в</w:t>
      </w:r>
      <w:r w:rsidR="002B403A" w:rsidRPr="005D15AC">
        <w:rPr>
          <w:rFonts w:ascii="Times New Roman" w:hAnsi="Times New Roman" w:cs="Times New Roman"/>
          <w:sz w:val="24"/>
        </w:rPr>
        <w:t xml:space="preserve"> соответствии с письмом Министерства просвещения Российской </w:t>
      </w:r>
      <w:proofErr w:type="spellStart"/>
      <w:r w:rsidR="002B403A" w:rsidRPr="005D15AC">
        <w:rPr>
          <w:rFonts w:ascii="Times New Roman" w:hAnsi="Times New Roman" w:cs="Times New Roman"/>
          <w:sz w:val="24"/>
        </w:rPr>
        <w:t>Федерацииот</w:t>
      </w:r>
      <w:proofErr w:type="spellEnd"/>
      <w:r w:rsidR="002B403A" w:rsidRPr="005D15AC">
        <w:rPr>
          <w:rFonts w:ascii="Times New Roman" w:hAnsi="Times New Roman" w:cs="Times New Roman"/>
          <w:sz w:val="24"/>
        </w:rPr>
        <w:t xml:space="preserve"> 05 июля 2022 г. № ТВ-1290/03 «О направлении методических рекомендаций»2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процесса. </w:t>
      </w:r>
      <w:proofErr w:type="gramEnd"/>
    </w:p>
    <w:p w:rsidR="002B403A" w:rsidRPr="005D15AC" w:rsidRDefault="002B403A" w:rsidP="005D15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D15AC">
        <w:rPr>
          <w:rFonts w:ascii="Times New Roman" w:hAnsi="Times New Roman" w:cs="Times New Roman"/>
          <w:sz w:val="24"/>
        </w:rPr>
        <w:t>Цель: формирование готовности к профессиональному самоопределению (далее – ГПС) обучающихся 6–</w:t>
      </w:r>
      <w:r w:rsidR="0032308D">
        <w:rPr>
          <w:rFonts w:ascii="Times New Roman" w:hAnsi="Times New Roman" w:cs="Times New Roman"/>
          <w:sz w:val="24"/>
        </w:rPr>
        <w:t xml:space="preserve">9 </w:t>
      </w:r>
      <w:r w:rsidRPr="005D15AC">
        <w:rPr>
          <w:rFonts w:ascii="Times New Roman" w:hAnsi="Times New Roman" w:cs="Times New Roman"/>
          <w:sz w:val="24"/>
        </w:rPr>
        <w:t xml:space="preserve">классов общеобразовательных организаций. </w:t>
      </w:r>
    </w:p>
    <w:p w:rsidR="002B403A" w:rsidRPr="005D15AC" w:rsidRDefault="002B403A" w:rsidP="005D15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D15AC">
        <w:rPr>
          <w:rFonts w:ascii="Times New Roman" w:hAnsi="Times New Roman" w:cs="Times New Roman"/>
          <w:sz w:val="24"/>
        </w:rPr>
        <w:t>Задачи:</w:t>
      </w:r>
    </w:p>
    <w:p w:rsidR="002B403A" w:rsidRPr="005D15AC" w:rsidRDefault="002B403A" w:rsidP="005D15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D15AC">
        <w:rPr>
          <w:rFonts w:ascii="Times New Roman" w:hAnsi="Times New Roman" w:cs="Times New Roman"/>
          <w:sz w:val="24"/>
        </w:rPr>
        <w:t xml:space="preserve"> – содействие профессиональному самоопределению обучающихся общеобразовательных организаций;</w:t>
      </w:r>
    </w:p>
    <w:p w:rsidR="002B403A" w:rsidRPr="005D15AC" w:rsidRDefault="002B403A" w:rsidP="005D15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D15AC">
        <w:rPr>
          <w:rFonts w:ascii="Times New Roman" w:hAnsi="Times New Roman" w:cs="Times New Roman"/>
          <w:sz w:val="24"/>
        </w:rPr>
        <w:t xml:space="preserve"> – 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:rsidR="002B403A" w:rsidRPr="005D15AC" w:rsidRDefault="002B403A" w:rsidP="005D15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D15AC">
        <w:rPr>
          <w:rFonts w:ascii="Times New Roman" w:hAnsi="Times New Roman" w:cs="Times New Roman"/>
          <w:sz w:val="24"/>
        </w:rPr>
        <w:t xml:space="preserve">– информирование обучающихся о специфике рынка труда и системе профессионального образования (включая знакомство с </w:t>
      </w:r>
      <w:proofErr w:type="spellStart"/>
      <w:r w:rsidRPr="005D15AC">
        <w:rPr>
          <w:rFonts w:ascii="Times New Roman" w:hAnsi="Times New Roman" w:cs="Times New Roman"/>
          <w:sz w:val="24"/>
        </w:rPr>
        <w:t>перспективнымии</w:t>
      </w:r>
      <w:proofErr w:type="spellEnd"/>
      <w:r w:rsidRPr="005D15AC">
        <w:rPr>
          <w:rFonts w:ascii="Times New Roman" w:hAnsi="Times New Roman" w:cs="Times New Roman"/>
          <w:sz w:val="24"/>
        </w:rPr>
        <w:t xml:space="preserve"> востребованными профессиями и отраслями экономики РФ); </w:t>
      </w:r>
    </w:p>
    <w:p w:rsidR="002B403A" w:rsidRPr="005D15AC" w:rsidRDefault="002B403A" w:rsidP="005D15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5D15AC">
        <w:rPr>
          <w:rFonts w:ascii="Times New Roman" w:hAnsi="Times New Roman" w:cs="Times New Roman"/>
          <w:sz w:val="24"/>
        </w:rPr>
        <w:t xml:space="preserve">– 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Pr="005D15AC">
        <w:rPr>
          <w:rFonts w:ascii="Times New Roman" w:hAnsi="Times New Roman" w:cs="Times New Roman"/>
          <w:sz w:val="24"/>
        </w:rPr>
        <w:t>самонавигации</w:t>
      </w:r>
      <w:proofErr w:type="spellEnd"/>
      <w:r w:rsidRPr="005D15AC">
        <w:rPr>
          <w:rFonts w:ascii="Times New Roman" w:hAnsi="Times New Roman" w:cs="Times New Roman"/>
          <w:sz w:val="24"/>
        </w:rPr>
        <w:t xml:space="preserve">, приобретения и осмысления </w:t>
      </w:r>
      <w:proofErr w:type="spellStart"/>
      <w:r w:rsidRPr="005D15AC">
        <w:rPr>
          <w:rFonts w:ascii="Times New Roman" w:hAnsi="Times New Roman" w:cs="Times New Roman"/>
          <w:sz w:val="24"/>
        </w:rPr>
        <w:t>профориентационно</w:t>
      </w:r>
      <w:proofErr w:type="spellEnd"/>
      <w:r w:rsidRPr="005D15AC">
        <w:rPr>
          <w:rFonts w:ascii="Times New Roman" w:hAnsi="Times New Roman" w:cs="Times New Roman"/>
          <w:sz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адаптация с учетом имеющихся компетенций и возможностей среды;</w:t>
      </w:r>
      <w:proofErr w:type="gramEnd"/>
    </w:p>
    <w:p w:rsidR="002B403A" w:rsidRPr="005D15AC" w:rsidRDefault="002B403A" w:rsidP="005D15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D15AC">
        <w:rPr>
          <w:rFonts w:ascii="Times New Roman" w:hAnsi="Times New Roman" w:cs="Times New Roman"/>
          <w:sz w:val="24"/>
        </w:rPr>
        <w:t xml:space="preserve"> –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2B403A" w:rsidRPr="005D15AC" w:rsidRDefault="002B403A" w:rsidP="00196B19">
      <w:pPr>
        <w:pStyle w:val="11"/>
        <w:tabs>
          <w:tab w:val="left" w:pos="1245"/>
          <w:tab w:val="left" w:pos="1246"/>
        </w:tabs>
        <w:spacing w:before="72" w:line="276" w:lineRule="auto"/>
        <w:ind w:left="820" w:right="110" w:firstLine="0"/>
        <w:jc w:val="center"/>
        <w:rPr>
          <w:sz w:val="24"/>
          <w:szCs w:val="24"/>
        </w:rPr>
      </w:pPr>
      <w:r w:rsidRPr="005D15AC">
        <w:rPr>
          <w:sz w:val="24"/>
          <w:szCs w:val="24"/>
        </w:rPr>
        <w:t>Место</w:t>
      </w:r>
      <w:r w:rsidRPr="005D15AC">
        <w:rPr>
          <w:spacing w:val="28"/>
          <w:sz w:val="24"/>
          <w:szCs w:val="24"/>
        </w:rPr>
        <w:t xml:space="preserve"> </w:t>
      </w:r>
      <w:r w:rsidRPr="005D15AC">
        <w:rPr>
          <w:sz w:val="24"/>
          <w:szCs w:val="24"/>
        </w:rPr>
        <w:t>курса</w:t>
      </w:r>
      <w:r w:rsidRPr="005D15AC">
        <w:rPr>
          <w:spacing w:val="97"/>
          <w:sz w:val="24"/>
          <w:szCs w:val="24"/>
        </w:rPr>
        <w:t xml:space="preserve"> </w:t>
      </w:r>
      <w:r w:rsidRPr="005D15AC">
        <w:rPr>
          <w:sz w:val="24"/>
          <w:szCs w:val="24"/>
        </w:rPr>
        <w:t>внеурочной</w:t>
      </w:r>
      <w:r w:rsidRPr="005D15AC">
        <w:rPr>
          <w:spacing w:val="94"/>
          <w:sz w:val="24"/>
          <w:szCs w:val="24"/>
        </w:rPr>
        <w:t xml:space="preserve"> </w:t>
      </w:r>
      <w:r w:rsidRPr="005D15AC">
        <w:rPr>
          <w:sz w:val="24"/>
          <w:szCs w:val="24"/>
        </w:rPr>
        <w:t>деятельности</w:t>
      </w:r>
      <w:r w:rsidRPr="005D15AC">
        <w:rPr>
          <w:spacing w:val="95"/>
          <w:sz w:val="24"/>
          <w:szCs w:val="24"/>
        </w:rPr>
        <w:t xml:space="preserve"> </w:t>
      </w:r>
      <w:r w:rsidR="00B20555" w:rsidRPr="00B20555">
        <w:rPr>
          <w:sz w:val="24"/>
          <w:szCs w:val="24"/>
        </w:rPr>
        <w:t xml:space="preserve">«Россия – мои горизонты»  </w:t>
      </w:r>
      <w:r w:rsidRPr="005D15AC">
        <w:rPr>
          <w:sz w:val="24"/>
          <w:szCs w:val="24"/>
        </w:rPr>
        <w:t>в</w:t>
      </w:r>
      <w:r w:rsidRPr="005D15AC">
        <w:rPr>
          <w:spacing w:val="-2"/>
          <w:sz w:val="24"/>
          <w:szCs w:val="24"/>
        </w:rPr>
        <w:t xml:space="preserve"> </w:t>
      </w:r>
      <w:r w:rsidRPr="005D15AC">
        <w:rPr>
          <w:sz w:val="24"/>
          <w:szCs w:val="24"/>
        </w:rPr>
        <w:t>плане внеурочной</w:t>
      </w:r>
      <w:r w:rsidRPr="005D15AC">
        <w:rPr>
          <w:spacing w:val="-1"/>
          <w:sz w:val="24"/>
          <w:szCs w:val="24"/>
        </w:rPr>
        <w:t xml:space="preserve"> </w:t>
      </w:r>
      <w:r w:rsidRPr="005D15AC">
        <w:rPr>
          <w:sz w:val="24"/>
          <w:szCs w:val="24"/>
        </w:rPr>
        <w:t>деятельности</w:t>
      </w:r>
      <w:bookmarkStart w:id="0" w:name="_GoBack"/>
      <w:bookmarkEnd w:id="0"/>
    </w:p>
    <w:p w:rsidR="002B403A" w:rsidRPr="005D15AC" w:rsidRDefault="002B403A" w:rsidP="005D15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D15AC">
        <w:rPr>
          <w:rFonts w:ascii="Times New Roman" w:hAnsi="Times New Roman" w:cs="Times New Roman"/>
          <w:sz w:val="24"/>
        </w:rPr>
        <w:t xml:space="preserve"> Настоящая Программа является частью образовательных программ основного и среднего общего образования и состоит из: – планируемых результатов освоения курса внеурочной деятельности, – содержания курса внеурочной деятельности, – тематического планирования. Программа разработана с учетом преемственности </w:t>
      </w:r>
      <w:proofErr w:type="spellStart"/>
      <w:r w:rsidRPr="005D15AC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Pr="005D15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15AC">
        <w:rPr>
          <w:rFonts w:ascii="Times New Roman" w:hAnsi="Times New Roman" w:cs="Times New Roman"/>
          <w:sz w:val="24"/>
        </w:rPr>
        <w:t>задачпри</w:t>
      </w:r>
      <w:proofErr w:type="spellEnd"/>
      <w:r w:rsidRPr="005D15AC">
        <w:rPr>
          <w:rFonts w:ascii="Times New Roman" w:hAnsi="Times New Roman" w:cs="Times New Roman"/>
          <w:sz w:val="24"/>
        </w:rPr>
        <w:t xml:space="preserve"> переходе </w:t>
      </w:r>
      <w:proofErr w:type="gramStart"/>
      <w:r w:rsidRPr="005D15AC">
        <w:rPr>
          <w:rFonts w:ascii="Times New Roman" w:hAnsi="Times New Roman" w:cs="Times New Roman"/>
          <w:sz w:val="24"/>
        </w:rPr>
        <w:t>обучающихся</w:t>
      </w:r>
      <w:proofErr w:type="gramEnd"/>
      <w:r w:rsidRPr="005D15AC">
        <w:rPr>
          <w:rFonts w:ascii="Times New Roman" w:hAnsi="Times New Roman" w:cs="Times New Roman"/>
          <w:sz w:val="24"/>
        </w:rPr>
        <w:t xml:space="preserve"> с 6 по 11 классы. Программа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года. </w:t>
      </w:r>
    </w:p>
    <w:p w:rsidR="002B403A" w:rsidRPr="005D15AC" w:rsidRDefault="002B403A" w:rsidP="00196B1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5BA7" w:rsidRPr="005D15AC" w:rsidRDefault="00EC5BA7" w:rsidP="005D15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5AC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5D15AC" w:rsidRPr="005D15AC" w:rsidRDefault="005D15AC" w:rsidP="005D15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5AC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реализации </w:t>
      </w:r>
      <w:proofErr w:type="spellStart"/>
      <w:r w:rsidRPr="005D15AC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5D15AC">
        <w:rPr>
          <w:rFonts w:ascii="Times New Roman" w:hAnsi="Times New Roman" w:cs="Times New Roman"/>
          <w:sz w:val="24"/>
          <w:szCs w:val="24"/>
        </w:rPr>
        <w:t xml:space="preserve"> минимума для образовательных организаций РФ, реализующих образовательные программы основного общего и среднего общего образования — </w:t>
      </w:r>
      <w:hyperlink r:id="rId6" w:tgtFrame="_blank" w:history="1">
        <w:r w:rsidRPr="005D15AC">
          <w:rPr>
            <w:rStyle w:val="a3"/>
            <w:rFonts w:ascii="Times New Roman" w:hAnsi="Times New Roman" w:cs="Times New Roman"/>
            <w:sz w:val="24"/>
            <w:szCs w:val="24"/>
          </w:rPr>
          <w:t>скачать »</w:t>
        </w:r>
      </w:hyperlink>
    </w:p>
    <w:p w:rsidR="005D15AC" w:rsidRPr="005D15AC" w:rsidRDefault="005D15AC" w:rsidP="005D15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5AC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реализации проекта «Билет в будущее» по профессиональной ориентации обучающихся 6-11 классов образовательных организаций </w:t>
      </w:r>
      <w:r w:rsidRPr="005D15AC">
        <w:rPr>
          <w:rFonts w:ascii="Times New Roman" w:hAnsi="Times New Roman" w:cs="Times New Roman"/>
          <w:sz w:val="24"/>
          <w:szCs w:val="24"/>
        </w:rPr>
        <w:lastRenderedPageBreak/>
        <w:t>РФ, реализующих образовательные программы основного общего и среднего общего образования — </w:t>
      </w:r>
      <w:hyperlink r:id="rId7" w:tgtFrame="_blank" w:history="1">
        <w:r w:rsidRPr="005D15AC">
          <w:rPr>
            <w:rStyle w:val="a3"/>
            <w:rFonts w:ascii="Times New Roman" w:hAnsi="Times New Roman" w:cs="Times New Roman"/>
            <w:sz w:val="24"/>
            <w:szCs w:val="24"/>
          </w:rPr>
          <w:t>скачать »</w:t>
        </w:r>
      </w:hyperlink>
    </w:p>
    <w:p w:rsidR="005D15AC" w:rsidRPr="005D15AC" w:rsidRDefault="005D15AC" w:rsidP="005D15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5AC">
        <w:rPr>
          <w:rFonts w:ascii="Times New Roman" w:hAnsi="Times New Roman" w:cs="Times New Roman"/>
          <w:sz w:val="24"/>
          <w:szCs w:val="24"/>
        </w:rPr>
        <w:t>Методические рекомендации для педагогических работников образовательных организаций, реализующих образовательные программы основного общего и среднего общего образования, по взаимодействию с родителями в рамках сопровождения профессионального самоопределения обучающихся 6-11 классов — </w:t>
      </w:r>
      <w:hyperlink r:id="rId8" w:tgtFrame="_blank" w:history="1">
        <w:r w:rsidRPr="005D15AC">
          <w:rPr>
            <w:rStyle w:val="a3"/>
            <w:rFonts w:ascii="Times New Roman" w:hAnsi="Times New Roman" w:cs="Times New Roman"/>
            <w:sz w:val="24"/>
            <w:szCs w:val="24"/>
          </w:rPr>
          <w:t>скачать »</w:t>
        </w:r>
      </w:hyperlink>
    </w:p>
    <w:p w:rsidR="005D15AC" w:rsidRPr="005D15AC" w:rsidRDefault="005D15AC" w:rsidP="005D15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5AC">
        <w:rPr>
          <w:rFonts w:ascii="Times New Roman" w:hAnsi="Times New Roman" w:cs="Times New Roman"/>
          <w:sz w:val="24"/>
          <w:szCs w:val="24"/>
        </w:rPr>
        <w:t xml:space="preserve">Порядок реализации </w:t>
      </w:r>
      <w:proofErr w:type="spellStart"/>
      <w:r w:rsidRPr="005D15AC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5D15AC">
        <w:rPr>
          <w:rFonts w:ascii="Times New Roman" w:hAnsi="Times New Roman" w:cs="Times New Roman"/>
          <w:sz w:val="24"/>
          <w:szCs w:val="24"/>
        </w:rPr>
        <w:t xml:space="preserve"> минимума в образовательных организациях РФ, реализующих образовательные программы основного общего и среднего общего образования в 2023/2024 учебном году — </w:t>
      </w:r>
      <w:hyperlink r:id="rId9" w:tgtFrame="_blank" w:history="1">
        <w:r w:rsidRPr="005D15AC">
          <w:rPr>
            <w:rStyle w:val="a3"/>
            <w:rFonts w:ascii="Times New Roman" w:hAnsi="Times New Roman" w:cs="Times New Roman"/>
            <w:sz w:val="24"/>
            <w:szCs w:val="24"/>
          </w:rPr>
          <w:t>скачать »</w:t>
        </w:r>
      </w:hyperlink>
    </w:p>
    <w:p w:rsidR="005D15AC" w:rsidRPr="005D15AC" w:rsidRDefault="005D15AC" w:rsidP="005D15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5AC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и проведению профессиональных проб в рамках проекта профессиональной ориентации обучающихся 6-11 классов общеобразовательных организаций «Билет в будущее» — </w:t>
      </w:r>
      <w:hyperlink r:id="rId10" w:tgtFrame="_blank" w:history="1">
        <w:r w:rsidRPr="005D15AC">
          <w:rPr>
            <w:rStyle w:val="a3"/>
            <w:rFonts w:ascii="Times New Roman" w:hAnsi="Times New Roman" w:cs="Times New Roman"/>
            <w:sz w:val="24"/>
            <w:szCs w:val="24"/>
          </w:rPr>
          <w:t>скачать »</w:t>
        </w:r>
      </w:hyperlink>
    </w:p>
    <w:p w:rsidR="005D15AC" w:rsidRPr="005D15AC" w:rsidRDefault="005D15AC" w:rsidP="005D15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15AC" w:rsidRPr="005D15AC" w:rsidSect="005D15A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010C9"/>
    <w:multiLevelType w:val="hybridMultilevel"/>
    <w:tmpl w:val="E2AC7074"/>
    <w:lvl w:ilvl="0" w:tplc="6F2C6CE0">
      <w:start w:val="1"/>
      <w:numFmt w:val="decimal"/>
      <w:lvlText w:val="%1."/>
      <w:lvlJc w:val="left"/>
      <w:pPr>
        <w:ind w:left="1246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ECC7652">
      <w:numFmt w:val="none"/>
      <w:lvlText w:val=""/>
      <w:lvlJc w:val="left"/>
      <w:pPr>
        <w:tabs>
          <w:tab w:val="num" w:pos="360"/>
        </w:tabs>
      </w:pPr>
    </w:lvl>
    <w:lvl w:ilvl="2" w:tplc="82907008">
      <w:numFmt w:val="none"/>
      <w:lvlText w:val=""/>
      <w:lvlJc w:val="left"/>
      <w:pPr>
        <w:tabs>
          <w:tab w:val="num" w:pos="360"/>
        </w:tabs>
      </w:pPr>
    </w:lvl>
    <w:lvl w:ilvl="3" w:tplc="82186BA8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 w:tplc="7DB29EB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 w:tplc="F60E188A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 w:tplc="A76A2A00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 w:tplc="979222E0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 w:tplc="6AEC4216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63"/>
    <w:rsid w:val="00196B19"/>
    <w:rsid w:val="00205A63"/>
    <w:rsid w:val="002B403A"/>
    <w:rsid w:val="0032308D"/>
    <w:rsid w:val="004122B6"/>
    <w:rsid w:val="005754F3"/>
    <w:rsid w:val="00584DB3"/>
    <w:rsid w:val="00590ADC"/>
    <w:rsid w:val="005D15AC"/>
    <w:rsid w:val="00B20555"/>
    <w:rsid w:val="00B41FBB"/>
    <w:rsid w:val="00E431D4"/>
    <w:rsid w:val="00EB08C5"/>
    <w:rsid w:val="00EC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2B403A"/>
    <w:pPr>
      <w:widowControl w:val="0"/>
      <w:autoSpaceDE w:val="0"/>
      <w:autoSpaceDN w:val="0"/>
      <w:spacing w:after="0" w:line="240" w:lineRule="auto"/>
      <w:ind w:left="112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5D15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2B403A"/>
    <w:pPr>
      <w:widowControl w:val="0"/>
      <w:autoSpaceDE w:val="0"/>
      <w:autoSpaceDN w:val="0"/>
      <w:spacing w:after="0" w:line="240" w:lineRule="auto"/>
      <w:ind w:left="112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5D15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niy-urok.ru/wp-content/uploads/metodicheskie_rekomendatsii_po_rabote_s_roditelyami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iniy-urok.ru/wp-content/uploads/metodicheskie_rekomendatsii_bilet_v_budusche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iniy-urok.ru/wp-content/uploads/metodicheskie_rekomendatsii_prof-minimum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iniy-urok.ru/wp-content/uploads/metod_rekomendacii_profpro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iniy-urok.ru/wp-content/uploads/poryadok_profminimum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ЗамВР</dc:creator>
  <cp:keywords/>
  <dc:description/>
  <cp:lastModifiedBy>User</cp:lastModifiedBy>
  <cp:revision>12</cp:revision>
  <cp:lastPrinted>2023-12-07T06:27:00Z</cp:lastPrinted>
  <dcterms:created xsi:type="dcterms:W3CDTF">2023-09-11T13:58:00Z</dcterms:created>
  <dcterms:modified xsi:type="dcterms:W3CDTF">2023-12-07T07:41:00Z</dcterms:modified>
</cp:coreProperties>
</file>